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BB45" w14:textId="77777777" w:rsidR="00350FDE" w:rsidRDefault="00350FDE">
      <w:pPr>
        <w:rPr>
          <w:rFonts w:hint="eastAsia"/>
        </w:rPr>
      </w:pPr>
      <w:r>
        <w:rPr>
          <w:rFonts w:hint="eastAsia"/>
        </w:rPr>
        <w:t>手是两的拼音节吗</w:t>
      </w:r>
    </w:p>
    <w:p w14:paraId="50FEC858" w14:textId="77777777" w:rsidR="00350FDE" w:rsidRDefault="00350FDE">
      <w:pPr>
        <w:rPr>
          <w:rFonts w:hint="eastAsia"/>
        </w:rPr>
      </w:pPr>
      <w:r>
        <w:rPr>
          <w:rFonts w:hint="eastAsia"/>
        </w:rPr>
        <w:t>在汉语的学习过程中，拼音作为汉字发音的标注工具起着至关重要的作用。对于“手”和“两”这两个词来说，它们分别属于不同的拼音节。首先明确的是，“手”并不是“两”的拼音节。具体来说，“手”的拼音是“shǒu”，而“两”的拼音则是“liǎng”。两者不仅在意义上完全不同，在语音表达上也各自独立。</w:t>
      </w:r>
    </w:p>
    <w:p w14:paraId="3959D301" w14:textId="77777777" w:rsidR="00350FDE" w:rsidRDefault="00350FDE">
      <w:pPr>
        <w:rPr>
          <w:rFonts w:hint="eastAsia"/>
        </w:rPr>
      </w:pPr>
    </w:p>
    <w:p w14:paraId="1F8EC4EC" w14:textId="77777777" w:rsidR="00350FDE" w:rsidRDefault="00350FDE">
      <w:pPr>
        <w:rPr>
          <w:rFonts w:hint="eastAsia"/>
        </w:rPr>
      </w:pPr>
      <w:r>
        <w:rPr>
          <w:rFonts w:hint="eastAsia"/>
        </w:rPr>
        <w:t>理解汉语拼音的基本概念</w:t>
      </w:r>
    </w:p>
    <w:p w14:paraId="0A03C364" w14:textId="77777777" w:rsidR="00350FDE" w:rsidRDefault="00350FDE">
      <w:pPr>
        <w:rPr>
          <w:rFonts w:hint="eastAsia"/>
        </w:rPr>
      </w:pPr>
      <w:r>
        <w:rPr>
          <w:rFonts w:hint="eastAsia"/>
        </w:rPr>
        <w:t>汉语拼音是帮助学习者正确发音的重要工具，它由声母、韵母以及声调组成。例如，“手”（shǒu）由声母“sh”和韵母“ou”加上第三声构成；而“两”（liǎng）则由声母“l”、韵母“i”、“ang”及第三声构成。通过这些组成部分的不同组合，我们可以准确地读出每一个汉字。</w:t>
      </w:r>
    </w:p>
    <w:p w14:paraId="345B3943" w14:textId="77777777" w:rsidR="00350FDE" w:rsidRDefault="00350FDE">
      <w:pPr>
        <w:rPr>
          <w:rFonts w:hint="eastAsia"/>
        </w:rPr>
      </w:pPr>
    </w:p>
    <w:p w14:paraId="543C0805" w14:textId="77777777" w:rsidR="00350FDE" w:rsidRDefault="00350FDE">
      <w:pPr>
        <w:rPr>
          <w:rFonts w:hint="eastAsia"/>
        </w:rPr>
      </w:pPr>
      <w:r>
        <w:rPr>
          <w:rFonts w:hint="eastAsia"/>
        </w:rPr>
        <w:t>探讨“手”与“两”的含义及用法</w:t>
      </w:r>
    </w:p>
    <w:p w14:paraId="61F64EC5" w14:textId="77777777" w:rsidR="00350FDE" w:rsidRDefault="00350FDE">
      <w:pPr>
        <w:rPr>
          <w:rFonts w:hint="eastAsia"/>
        </w:rPr>
      </w:pPr>
      <w:r>
        <w:rPr>
          <w:rFonts w:hint="eastAsia"/>
        </w:rPr>
        <w:t>“手”指的是人体的一个部位，用于抓取物体、书写等多种功能，同时在中文里也有诸如技能、手段等抽象意义。“两”主要用来表示数量，相当于数字系统中的“2”。但在一些特定情况下，“两”还可以指代双方或者一对的概念。由此可见，“手”与“两”虽然都是日常交流中常用的词汇，但它们的功能和使用场景大相径庭。</w:t>
      </w:r>
    </w:p>
    <w:p w14:paraId="38FE5829" w14:textId="77777777" w:rsidR="00350FDE" w:rsidRDefault="00350FDE">
      <w:pPr>
        <w:rPr>
          <w:rFonts w:hint="eastAsia"/>
        </w:rPr>
      </w:pPr>
    </w:p>
    <w:p w14:paraId="6E49802D" w14:textId="77777777" w:rsidR="00350FDE" w:rsidRDefault="00350FDE">
      <w:pPr>
        <w:rPr>
          <w:rFonts w:hint="eastAsia"/>
        </w:rPr>
      </w:pPr>
      <w:r>
        <w:rPr>
          <w:rFonts w:hint="eastAsia"/>
        </w:rPr>
        <w:t>从语言学角度分析差异</w:t>
      </w:r>
    </w:p>
    <w:p w14:paraId="5102B2BC" w14:textId="77777777" w:rsidR="00350FDE" w:rsidRDefault="00350FDE">
      <w:pPr>
        <w:rPr>
          <w:rFonts w:hint="eastAsia"/>
        </w:rPr>
      </w:pPr>
      <w:r>
        <w:rPr>
          <w:rFonts w:hint="eastAsia"/>
        </w:rPr>
        <w:t>从语言学的角度来看，“手”和“两”的区别不仅体现在发音上，还表现在语法角色和语义功能等方面。比如，“手”可以作为名词直接使用，也可以与其他词组合形成新的词汇如“手工”、“水手”等；而“两”通常作为数词出现，用来修饰名词说明数量。这种差异性体现了汉语丰富性和复杂性的一面。</w:t>
      </w:r>
    </w:p>
    <w:p w14:paraId="75F2058F" w14:textId="77777777" w:rsidR="00350FDE" w:rsidRDefault="00350FDE">
      <w:pPr>
        <w:rPr>
          <w:rFonts w:hint="eastAsia"/>
        </w:rPr>
      </w:pPr>
    </w:p>
    <w:p w14:paraId="12893BFE" w14:textId="77777777" w:rsidR="00350FDE" w:rsidRDefault="00350FDE">
      <w:pPr>
        <w:rPr>
          <w:rFonts w:hint="eastAsia"/>
        </w:rPr>
      </w:pPr>
      <w:r>
        <w:rPr>
          <w:rFonts w:hint="eastAsia"/>
        </w:rPr>
        <w:t>最后的总结</w:t>
      </w:r>
    </w:p>
    <w:p w14:paraId="6A6A4F71" w14:textId="77777777" w:rsidR="00350FDE" w:rsidRDefault="00350FDE">
      <w:pPr>
        <w:rPr>
          <w:rFonts w:hint="eastAsia"/>
        </w:rPr>
      </w:pPr>
      <w:r>
        <w:rPr>
          <w:rFonts w:hint="eastAsia"/>
        </w:rPr>
        <w:t>“手”不是“两”的拼音节。了解这一点有助于更好地掌握汉语的发音规则，并加深对这两个词汇的理解。无论是学习汉语还是教授汉语，关注每个汉字的具体发音及其背后的文化含义都是非常重要的。希望本文能够帮助读者更清晰地区分“手”与“两”，并在实际应用中更加得心应手。</w:t>
      </w:r>
    </w:p>
    <w:p w14:paraId="618EC588" w14:textId="77777777" w:rsidR="00350FDE" w:rsidRDefault="00350FDE">
      <w:pPr>
        <w:rPr>
          <w:rFonts w:hint="eastAsia"/>
        </w:rPr>
      </w:pPr>
    </w:p>
    <w:p w14:paraId="657944BF" w14:textId="77777777" w:rsidR="00350FDE" w:rsidRDefault="00350FDE">
      <w:pPr>
        <w:rPr>
          <w:rFonts w:hint="eastAsia"/>
        </w:rPr>
      </w:pPr>
    </w:p>
    <w:p w14:paraId="375C7526" w14:textId="77777777" w:rsidR="00350FDE" w:rsidRDefault="00350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D85E6" w14:textId="161B7B78" w:rsidR="0026514D" w:rsidRDefault="0026514D"/>
    <w:sectPr w:rsidR="0026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4D"/>
    <w:rsid w:val="0026514D"/>
    <w:rsid w:val="00350F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73840-C05A-4CF8-B45F-221617E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