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CA88" w14:textId="77777777" w:rsidR="00223445" w:rsidRDefault="00223445">
      <w:pPr>
        <w:rPr>
          <w:rFonts w:hint="eastAsia"/>
        </w:rPr>
      </w:pPr>
    </w:p>
    <w:p w14:paraId="7A4C3397" w14:textId="77777777" w:rsidR="00223445" w:rsidRDefault="00223445">
      <w:pPr>
        <w:rPr>
          <w:rFonts w:hint="eastAsia"/>
        </w:rPr>
      </w:pPr>
      <w:r>
        <w:rPr>
          <w:rFonts w:hint="eastAsia"/>
        </w:rPr>
        <w:t>恤的拼音</w:t>
      </w:r>
    </w:p>
    <w:p w14:paraId="145C04E5" w14:textId="77777777" w:rsidR="00223445" w:rsidRDefault="00223445">
      <w:pPr>
        <w:rPr>
          <w:rFonts w:hint="eastAsia"/>
        </w:rPr>
      </w:pPr>
      <w:r>
        <w:rPr>
          <w:rFonts w:hint="eastAsia"/>
        </w:rPr>
        <w:t>恤，这个字在汉语中并不陌生，它所承载的意义深远且多样。首先从发音的角度来看，“恤”读作xù，属于第四声，即去声，发音时声音由高降调。在汉语拼音体系中，这个音节清晰明了，易于学习和记忆。</w:t>
      </w:r>
    </w:p>
    <w:p w14:paraId="5BAA3971" w14:textId="77777777" w:rsidR="00223445" w:rsidRDefault="00223445">
      <w:pPr>
        <w:rPr>
          <w:rFonts w:hint="eastAsia"/>
        </w:rPr>
      </w:pPr>
    </w:p>
    <w:p w14:paraId="0C584669" w14:textId="77777777" w:rsidR="00223445" w:rsidRDefault="00223445">
      <w:pPr>
        <w:rPr>
          <w:rFonts w:hint="eastAsia"/>
        </w:rPr>
      </w:pPr>
    </w:p>
    <w:p w14:paraId="42719FA2" w14:textId="77777777" w:rsidR="00223445" w:rsidRDefault="00223445">
      <w:pPr>
        <w:rPr>
          <w:rFonts w:hint="eastAsia"/>
        </w:rPr>
      </w:pPr>
      <w:r>
        <w:rPr>
          <w:rFonts w:hint="eastAsia"/>
        </w:rPr>
        <w:t>恤的基本含义与文化背景</w:t>
      </w:r>
    </w:p>
    <w:p w14:paraId="4265526E" w14:textId="77777777" w:rsidR="00223445" w:rsidRDefault="00223445">
      <w:pPr>
        <w:rPr>
          <w:rFonts w:hint="eastAsia"/>
        </w:rPr>
      </w:pPr>
      <w:r>
        <w:rPr>
          <w:rFonts w:hint="eastAsia"/>
        </w:rPr>
        <w:t>“恤”作为一个汉字，其基本意义包括同情、怜悯以及救济等正面情感和社会行为。在中国传统文化里，恤的精神贯穿于各种社会关系和道德规范之中。古往今来，无论是在官方政策还是民间习俗里，恤都扮演着重要的角色。例如，在古代中国，政府会设立诸如义仓之类的机构，用来储备粮食以备荒年救助灾民，这种做法正是恤的一种体现。</w:t>
      </w:r>
    </w:p>
    <w:p w14:paraId="6CF6083A" w14:textId="77777777" w:rsidR="00223445" w:rsidRDefault="00223445">
      <w:pPr>
        <w:rPr>
          <w:rFonts w:hint="eastAsia"/>
        </w:rPr>
      </w:pPr>
    </w:p>
    <w:p w14:paraId="52C8EA62" w14:textId="77777777" w:rsidR="00223445" w:rsidRDefault="00223445">
      <w:pPr>
        <w:rPr>
          <w:rFonts w:hint="eastAsia"/>
        </w:rPr>
      </w:pPr>
    </w:p>
    <w:p w14:paraId="76D64A1F" w14:textId="77777777" w:rsidR="00223445" w:rsidRDefault="00223445">
      <w:pPr>
        <w:rPr>
          <w:rFonts w:hint="eastAsia"/>
        </w:rPr>
      </w:pPr>
      <w:r>
        <w:rPr>
          <w:rFonts w:hint="eastAsia"/>
        </w:rPr>
        <w:t>恤在现代社会中的应用</w:t>
      </w:r>
    </w:p>
    <w:p w14:paraId="482F9A35" w14:textId="77777777" w:rsidR="00223445" w:rsidRDefault="00223445">
      <w:pPr>
        <w:rPr>
          <w:rFonts w:hint="eastAsia"/>
        </w:rPr>
      </w:pPr>
      <w:r>
        <w:rPr>
          <w:rFonts w:hint="eastAsia"/>
        </w:rPr>
        <w:t>进入现代社会，“恤”的概念得到了更广泛的拓展和实践。不仅体现在国家层面的社会保障制度上，如失业保险、医疗保险等，还深入到了企业社会责任和个人行为准则当中。现代慈善事业的发展也是恤精神的一种现代化表达形式，通过各种慈善活动和公益项目，为需要帮助的人群提供援助和支持，促进社会公平和谐。</w:t>
      </w:r>
    </w:p>
    <w:p w14:paraId="41676128" w14:textId="77777777" w:rsidR="00223445" w:rsidRDefault="00223445">
      <w:pPr>
        <w:rPr>
          <w:rFonts w:hint="eastAsia"/>
        </w:rPr>
      </w:pPr>
    </w:p>
    <w:p w14:paraId="47E2D9A9" w14:textId="77777777" w:rsidR="00223445" w:rsidRDefault="00223445">
      <w:pPr>
        <w:rPr>
          <w:rFonts w:hint="eastAsia"/>
        </w:rPr>
      </w:pPr>
    </w:p>
    <w:p w14:paraId="732A7E07" w14:textId="77777777" w:rsidR="00223445" w:rsidRDefault="00223445">
      <w:pPr>
        <w:rPr>
          <w:rFonts w:hint="eastAsia"/>
        </w:rPr>
      </w:pPr>
      <w:r>
        <w:rPr>
          <w:rFonts w:hint="eastAsia"/>
        </w:rPr>
        <w:t>恤与语言艺术</w:t>
      </w:r>
    </w:p>
    <w:p w14:paraId="10B141C2" w14:textId="77777777" w:rsidR="00223445" w:rsidRDefault="00223445">
      <w:pPr>
        <w:rPr>
          <w:rFonts w:hint="eastAsia"/>
        </w:rPr>
      </w:pPr>
      <w:r>
        <w:rPr>
          <w:rFonts w:hint="eastAsia"/>
        </w:rPr>
        <w:t>在文学创作中，“恤”字常常被用以表达深厚的情感和高尚的情操。无论是古典诗词还是现代小说，“恤”的身影无处不在，它能够增强作品的情感深度，使读者感受到作者想要传达的那种对弱者的同情与关爱。同时，在日常交流中，适当使用含有“恤”字的词汇或短语，也能增加话语的文雅度和亲和力。</w:t>
      </w:r>
    </w:p>
    <w:p w14:paraId="22C247F4" w14:textId="77777777" w:rsidR="00223445" w:rsidRDefault="00223445">
      <w:pPr>
        <w:rPr>
          <w:rFonts w:hint="eastAsia"/>
        </w:rPr>
      </w:pPr>
    </w:p>
    <w:p w14:paraId="01C9981F" w14:textId="77777777" w:rsidR="00223445" w:rsidRDefault="00223445">
      <w:pPr>
        <w:rPr>
          <w:rFonts w:hint="eastAsia"/>
        </w:rPr>
      </w:pPr>
    </w:p>
    <w:p w14:paraId="276B3B52" w14:textId="77777777" w:rsidR="00223445" w:rsidRDefault="00223445">
      <w:pPr>
        <w:rPr>
          <w:rFonts w:hint="eastAsia"/>
        </w:rPr>
      </w:pPr>
      <w:r>
        <w:rPr>
          <w:rFonts w:hint="eastAsia"/>
        </w:rPr>
        <w:t>最后的总结：恤的重要性</w:t>
      </w:r>
    </w:p>
    <w:p w14:paraId="4DB544A3" w14:textId="77777777" w:rsidR="00223445" w:rsidRDefault="00223445">
      <w:pPr>
        <w:rPr>
          <w:rFonts w:hint="eastAsia"/>
        </w:rPr>
      </w:pPr>
      <w:r>
        <w:rPr>
          <w:rFonts w:hint="eastAsia"/>
        </w:rPr>
        <w:t>“恤”不仅仅是一个简单的汉字，它背后蕴含的是中华民族悠久的文化传统和人文关怀精神。随着时代的发展和社会的进步，恤的价值观对于构建更加和谐美好的社会具有不可替代的作用。我们每个人都可以从自身做起，践行恤的精神，关心他人，贡献自己的力量，共同营造一个充满爱的世界。</w:t>
      </w:r>
    </w:p>
    <w:p w14:paraId="162DD148" w14:textId="77777777" w:rsidR="00223445" w:rsidRDefault="00223445">
      <w:pPr>
        <w:rPr>
          <w:rFonts w:hint="eastAsia"/>
        </w:rPr>
      </w:pPr>
    </w:p>
    <w:p w14:paraId="1D9B2258" w14:textId="77777777" w:rsidR="00223445" w:rsidRDefault="00223445">
      <w:pPr>
        <w:rPr>
          <w:rFonts w:hint="eastAsia"/>
        </w:rPr>
      </w:pPr>
    </w:p>
    <w:p w14:paraId="6F8F568D" w14:textId="77777777" w:rsidR="00223445" w:rsidRDefault="00223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02409" w14:textId="638139B2" w:rsidR="00EF553B" w:rsidRDefault="00EF553B"/>
    <w:sectPr w:rsidR="00EF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B"/>
    <w:rsid w:val="00223445"/>
    <w:rsid w:val="00B34D22"/>
    <w:rsid w:val="00E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B5B0-E51B-4DAD-B052-BCC61D04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