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C91E" w14:textId="77777777" w:rsidR="00476B05" w:rsidRDefault="00476B05">
      <w:pPr>
        <w:rPr>
          <w:rFonts w:hint="eastAsia"/>
        </w:rPr>
      </w:pPr>
    </w:p>
    <w:p w14:paraId="69F43F2D" w14:textId="77777777" w:rsidR="00476B05" w:rsidRDefault="00476B05">
      <w:pPr>
        <w:rPr>
          <w:rFonts w:hint="eastAsia"/>
        </w:rPr>
      </w:pPr>
      <w:r>
        <w:rPr>
          <w:rFonts w:hint="eastAsia"/>
        </w:rPr>
        <w:t>徉的拼音和组词</w:t>
      </w:r>
    </w:p>
    <w:p w14:paraId="62B67C4F" w14:textId="77777777" w:rsidR="00476B05" w:rsidRDefault="00476B05">
      <w:pPr>
        <w:rPr>
          <w:rFonts w:hint="eastAsia"/>
        </w:rPr>
      </w:pPr>
      <w:r>
        <w:rPr>
          <w:rFonts w:hint="eastAsia"/>
        </w:rPr>
        <w:t>徉（yáng）这个字在日常生活中并不常见，但它却拥有着独特的文化背景和使用场景。我们来了解“徉”的基本发音：它是由声母“y”加上韵母“ang”组成的，读作“yáng”。在这个章节中，我们将详细介绍“徉”字的含义、用法及其相关的文化内涵。</w:t>
      </w:r>
    </w:p>
    <w:p w14:paraId="5DC777E3" w14:textId="77777777" w:rsidR="00476B05" w:rsidRDefault="00476B05">
      <w:pPr>
        <w:rPr>
          <w:rFonts w:hint="eastAsia"/>
        </w:rPr>
      </w:pPr>
    </w:p>
    <w:p w14:paraId="2019F986" w14:textId="77777777" w:rsidR="00476B05" w:rsidRDefault="00476B05">
      <w:pPr>
        <w:rPr>
          <w:rFonts w:hint="eastAsia"/>
        </w:rPr>
      </w:pPr>
    </w:p>
    <w:p w14:paraId="7EBF185A" w14:textId="77777777" w:rsidR="00476B05" w:rsidRDefault="00476B05">
      <w:pPr>
        <w:rPr>
          <w:rFonts w:hint="eastAsia"/>
        </w:rPr>
      </w:pPr>
      <w:r>
        <w:rPr>
          <w:rFonts w:hint="eastAsia"/>
        </w:rPr>
        <w:t>徉的基本含义与来源</w:t>
      </w:r>
    </w:p>
    <w:p w14:paraId="6C1FE3F3" w14:textId="77777777" w:rsidR="00476B05" w:rsidRDefault="00476B05">
      <w:pPr>
        <w:rPr>
          <w:rFonts w:hint="eastAsia"/>
        </w:rPr>
      </w:pPr>
      <w:r>
        <w:rPr>
          <w:rFonts w:hint="eastAsia"/>
        </w:rPr>
        <w:t>“徉”字最早出现在古代文献中，通常用于描述一种悠然自得的状态或行为。虽然现代汉语中直接使用“徉”的情况较少，但通过与其他汉字组合，可以创造出许多富有诗意的词汇。“徉徉”，意指悠闲地漫步，给人一种放松、自在的感觉，仿佛让人联想到古人于花园或林间散步的情景。</w:t>
      </w:r>
    </w:p>
    <w:p w14:paraId="194A78AA" w14:textId="77777777" w:rsidR="00476B05" w:rsidRDefault="00476B05">
      <w:pPr>
        <w:rPr>
          <w:rFonts w:hint="eastAsia"/>
        </w:rPr>
      </w:pPr>
    </w:p>
    <w:p w14:paraId="02D1A808" w14:textId="77777777" w:rsidR="00476B05" w:rsidRDefault="00476B05">
      <w:pPr>
        <w:rPr>
          <w:rFonts w:hint="eastAsia"/>
        </w:rPr>
      </w:pPr>
    </w:p>
    <w:p w14:paraId="55222C19" w14:textId="77777777" w:rsidR="00476B05" w:rsidRDefault="00476B05">
      <w:pPr>
        <w:rPr>
          <w:rFonts w:hint="eastAsia"/>
        </w:rPr>
      </w:pPr>
      <w:r>
        <w:rPr>
          <w:rFonts w:hint="eastAsia"/>
        </w:rPr>
        <w:t>徉的相关组词及应用</w:t>
      </w:r>
    </w:p>
    <w:p w14:paraId="4C6B7B2A" w14:textId="77777777" w:rsidR="00476B05" w:rsidRDefault="00476B05">
      <w:pPr>
        <w:rPr>
          <w:rFonts w:hint="eastAsia"/>
        </w:rPr>
      </w:pPr>
      <w:r>
        <w:rPr>
          <w:rFonts w:hint="eastAsia"/>
        </w:rPr>
        <w:t>除了上述提到的“徉徉”，还有其他一些由“徉”构成的词语。例如，“徜徉”是一个常用词，用来形容人在某一环境中自由自在地行走或逗留，常带有享受和探索的心情。尽管不常见，但文学作品中有时也会出现如“佯徉”，结合了“徉”的悠闲之意与“佯”的假装、伪装之意，创造出了一个既具闲适又带有些许戏剧性的词汇。</w:t>
      </w:r>
    </w:p>
    <w:p w14:paraId="6A33B80B" w14:textId="77777777" w:rsidR="00476B05" w:rsidRDefault="00476B05">
      <w:pPr>
        <w:rPr>
          <w:rFonts w:hint="eastAsia"/>
        </w:rPr>
      </w:pPr>
    </w:p>
    <w:p w14:paraId="708D751A" w14:textId="77777777" w:rsidR="00476B05" w:rsidRDefault="00476B05">
      <w:pPr>
        <w:rPr>
          <w:rFonts w:hint="eastAsia"/>
        </w:rPr>
      </w:pPr>
    </w:p>
    <w:p w14:paraId="076EB175" w14:textId="77777777" w:rsidR="00476B05" w:rsidRDefault="00476B05">
      <w:pPr>
        <w:rPr>
          <w:rFonts w:hint="eastAsia"/>
        </w:rPr>
      </w:pPr>
      <w:r>
        <w:rPr>
          <w:rFonts w:hint="eastAsia"/>
        </w:rPr>
        <w:t>徉的文化意义与历史背景</w:t>
      </w:r>
    </w:p>
    <w:p w14:paraId="45B8415C" w14:textId="77777777" w:rsidR="00476B05" w:rsidRDefault="00476B05">
      <w:pPr>
        <w:rPr>
          <w:rFonts w:hint="eastAsia"/>
        </w:rPr>
      </w:pPr>
      <w:r>
        <w:rPr>
          <w:rFonts w:hint="eastAsia"/>
        </w:rPr>
        <w:t>在中国古代文化中，“徉”所代表的那种悠然自得的生活态度深受文人墨客的喜爱。古诗词里不乏描写人们在自然美景中徜徉的作品，这些作品不仅反映了人们对美好生活的向往，也体现了中国传统文化中重视心灵平静与自然和谐的一面。通过学习和理解像“徉”这样的字词，我们可以更深入地领略到中国古代文化的魅力。</w:t>
      </w:r>
    </w:p>
    <w:p w14:paraId="2B144DBB" w14:textId="77777777" w:rsidR="00476B05" w:rsidRDefault="00476B05">
      <w:pPr>
        <w:rPr>
          <w:rFonts w:hint="eastAsia"/>
        </w:rPr>
      </w:pPr>
    </w:p>
    <w:p w14:paraId="4B34E921" w14:textId="77777777" w:rsidR="00476B05" w:rsidRDefault="00476B05">
      <w:pPr>
        <w:rPr>
          <w:rFonts w:hint="eastAsia"/>
        </w:rPr>
      </w:pPr>
    </w:p>
    <w:p w14:paraId="0988D8DA" w14:textId="77777777" w:rsidR="00476B05" w:rsidRDefault="00476B05">
      <w:pPr>
        <w:rPr>
          <w:rFonts w:hint="eastAsia"/>
        </w:rPr>
      </w:pPr>
      <w:r>
        <w:rPr>
          <w:rFonts w:hint="eastAsia"/>
        </w:rPr>
        <w:t>最后的总结</w:t>
      </w:r>
    </w:p>
    <w:p w14:paraId="6556956F" w14:textId="77777777" w:rsidR="00476B05" w:rsidRDefault="00476B05">
      <w:pPr>
        <w:rPr>
          <w:rFonts w:hint="eastAsia"/>
        </w:rPr>
      </w:pPr>
      <w:r>
        <w:rPr>
          <w:rFonts w:hint="eastAsia"/>
        </w:rPr>
        <w:t>通过对“徉”的拼音和组词的学习，我们不仅可以丰富自己的词汇量，还能更好地理解中国传统文化中的某些价值观和生活哲学。无论是在阅读古典文学还是尝试用更加生动的语言表达自己时，“徉”及其相关词汇都能为我们提供新的视角和灵感。希望这篇文章能够帮助读者对“徉”有一个全面的认识，并激发大家对中国语言文化的兴趣。</w:t>
      </w:r>
    </w:p>
    <w:p w14:paraId="01D61043" w14:textId="77777777" w:rsidR="00476B05" w:rsidRDefault="00476B05">
      <w:pPr>
        <w:rPr>
          <w:rFonts w:hint="eastAsia"/>
        </w:rPr>
      </w:pPr>
    </w:p>
    <w:p w14:paraId="3FB82192" w14:textId="77777777" w:rsidR="00476B05" w:rsidRDefault="00476B05">
      <w:pPr>
        <w:rPr>
          <w:rFonts w:hint="eastAsia"/>
        </w:rPr>
      </w:pPr>
    </w:p>
    <w:p w14:paraId="7FC81CB0" w14:textId="77777777" w:rsidR="00476B05" w:rsidRDefault="00476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FFA0" w14:textId="361FDF59" w:rsidR="00850453" w:rsidRDefault="00850453"/>
    <w:sectPr w:rsidR="0085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53"/>
    <w:rsid w:val="00476B05"/>
    <w:rsid w:val="008504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3137-101B-4119-9B2D-339EC83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