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9CEAE" w14:textId="77777777" w:rsidR="004012E2" w:rsidRDefault="004012E2">
      <w:pPr>
        <w:rPr>
          <w:rFonts w:hint="eastAsia"/>
        </w:rPr>
      </w:pPr>
      <w:r>
        <w:rPr>
          <w:rFonts w:hint="eastAsia"/>
        </w:rPr>
        <w:t>影酷的拼音</w:t>
      </w:r>
    </w:p>
    <w:p w14:paraId="0E5032DD" w14:textId="77777777" w:rsidR="004012E2" w:rsidRDefault="004012E2">
      <w:pPr>
        <w:rPr>
          <w:rFonts w:hint="eastAsia"/>
        </w:rPr>
      </w:pPr>
      <w:r>
        <w:rPr>
          <w:rFonts w:hint="eastAsia"/>
        </w:rPr>
        <w:t>影酷（Yìngkù）这个词汇，结合了“影”和“酷”两个汉字。其中，“影”字通常与电影、影像等相关联，代表着光影艺术以及视觉传达的魅力；而“酷”则是一种流行文化的象征，意味着时尚、前卫、独特和个人风格的表达。将两者结合起来，影酷可以被理解为对电影或影像作品中那种既具艺术性又充满个性魅力特质的一种描述。</w:t>
      </w:r>
    </w:p>
    <w:p w14:paraId="0A3CFC6B" w14:textId="77777777" w:rsidR="004012E2" w:rsidRDefault="004012E2">
      <w:pPr>
        <w:rPr>
          <w:rFonts w:hint="eastAsia"/>
        </w:rPr>
      </w:pPr>
    </w:p>
    <w:p w14:paraId="4B54FC08" w14:textId="77777777" w:rsidR="004012E2" w:rsidRDefault="004012E2">
      <w:pPr>
        <w:rPr>
          <w:rFonts w:hint="eastAsia"/>
        </w:rPr>
      </w:pPr>
      <w:r>
        <w:rPr>
          <w:rFonts w:hint="eastAsia"/>
        </w:rPr>
        <w:t>影酷的发展历程</w:t>
      </w:r>
    </w:p>
    <w:p w14:paraId="0548F10C" w14:textId="77777777" w:rsidR="004012E2" w:rsidRDefault="004012E2">
      <w:pPr>
        <w:rPr>
          <w:rFonts w:hint="eastAsia"/>
        </w:rPr>
      </w:pPr>
      <w:r>
        <w:rPr>
          <w:rFonts w:hint="eastAsia"/>
        </w:rPr>
        <w:t>随着影视技术的发展和观众审美需求的变化，影酷逐渐成为一种独特的文化现象。它不仅涵盖了传统的电影艺术，还包含了现代数字媒体时代的短视频、网络剧等多种形式。从早期的好莱坞大片到如今遍布全球的各种类型片，影酷不断吸收新的元素，展现出更加多元化的面貌。同时，随着社交媒体的兴起，影酷也成为了年轻人展示自我、分享生活点滴的重要方式之一。</w:t>
      </w:r>
    </w:p>
    <w:p w14:paraId="63275A50" w14:textId="77777777" w:rsidR="004012E2" w:rsidRDefault="004012E2">
      <w:pPr>
        <w:rPr>
          <w:rFonts w:hint="eastAsia"/>
        </w:rPr>
      </w:pPr>
    </w:p>
    <w:p w14:paraId="3239819B" w14:textId="77777777" w:rsidR="004012E2" w:rsidRDefault="004012E2">
      <w:pPr>
        <w:rPr>
          <w:rFonts w:hint="eastAsia"/>
        </w:rPr>
      </w:pPr>
      <w:r>
        <w:rPr>
          <w:rFonts w:hint="eastAsia"/>
        </w:rPr>
        <w:t>影酷在当代社会中的意义</w:t>
      </w:r>
    </w:p>
    <w:p w14:paraId="7AC80903" w14:textId="77777777" w:rsidR="004012E2" w:rsidRDefault="004012E2">
      <w:pPr>
        <w:rPr>
          <w:rFonts w:hint="eastAsia"/>
        </w:rPr>
      </w:pPr>
      <w:r>
        <w:rPr>
          <w:rFonts w:hint="eastAsia"/>
        </w:rPr>
        <w:t>在当今社会，影酷不仅仅局限于娱乐领域，更渗透到了教育、商业等多个方面。例如，在线课程通过精美的视频制作提高了学习的趣味性和效果；企业利用创意视频进行品牌推广，增强市场竞争力。影酷还是文化交流的重要载体，不同国家和地区可以通过影视作品相互了解、增进友谊。可以说，影酷已经成为现代社会不可或缺的一部分，它以独特的魅力影响着每一个人的生活。</w:t>
      </w:r>
    </w:p>
    <w:p w14:paraId="3CA99102" w14:textId="77777777" w:rsidR="004012E2" w:rsidRDefault="004012E2">
      <w:pPr>
        <w:rPr>
          <w:rFonts w:hint="eastAsia"/>
        </w:rPr>
      </w:pPr>
    </w:p>
    <w:p w14:paraId="6236196D" w14:textId="77777777" w:rsidR="004012E2" w:rsidRDefault="004012E2">
      <w:pPr>
        <w:rPr>
          <w:rFonts w:hint="eastAsia"/>
        </w:rPr>
      </w:pPr>
      <w:r>
        <w:rPr>
          <w:rFonts w:hint="eastAsia"/>
        </w:rPr>
        <w:t>如何成为一个影酷爱好者</w:t>
      </w:r>
    </w:p>
    <w:p w14:paraId="7DD6EBE6" w14:textId="77777777" w:rsidR="004012E2" w:rsidRDefault="004012E2">
      <w:pPr>
        <w:rPr>
          <w:rFonts w:hint="eastAsia"/>
        </w:rPr>
      </w:pPr>
      <w:r>
        <w:rPr>
          <w:rFonts w:hint="eastAsia"/>
        </w:rPr>
        <w:t>对于想要深入了解并享受影酷乐趣的人来说，首先需要培养自己的审美能力，学会欣赏不同类型的作品。可以通过观看经典影片、参加电影节等方式拓宽视野。积极参与相关的社群活动也是非常重要的，这样不仅可以结交志同道合的朋友，还能及时获取最新的资讯和技术动态。如果条件允许的话，尝试自己动手拍摄一些短片也是不错的选择，这不仅能加深对影酷的理解，还有可能激发个人创造力，开启一段全新的旅程。</w:t>
      </w:r>
    </w:p>
    <w:p w14:paraId="550205A4" w14:textId="77777777" w:rsidR="004012E2" w:rsidRDefault="004012E2">
      <w:pPr>
        <w:rPr>
          <w:rFonts w:hint="eastAsia"/>
        </w:rPr>
      </w:pPr>
    </w:p>
    <w:p w14:paraId="7C8687E9" w14:textId="77777777" w:rsidR="004012E2" w:rsidRDefault="004012E2">
      <w:pPr>
        <w:rPr>
          <w:rFonts w:hint="eastAsia"/>
        </w:rPr>
      </w:pPr>
      <w:r>
        <w:rPr>
          <w:rFonts w:hint="eastAsia"/>
        </w:rPr>
        <w:t>影酷的未来展望</w:t>
      </w:r>
    </w:p>
    <w:p w14:paraId="5E835D05" w14:textId="77777777" w:rsidR="004012E2" w:rsidRDefault="004012E2">
      <w:pPr>
        <w:rPr>
          <w:rFonts w:hint="eastAsia"/>
        </w:rPr>
      </w:pPr>
      <w:r>
        <w:rPr>
          <w:rFonts w:hint="eastAsia"/>
        </w:rPr>
        <w:t>展望未来，随着科技的进步特别是虚拟现实(VR)、增强现实(AR)等新兴技术的应用，影酷将会迎来更多创新的可能性。这些技术能够提供前所未有的沉浸式体验，让观众仿佛置身于故事之中，极大地增强了互动性和参与感。与此同时，全球化趋势下国际间合作日益频繁，也将促进各国优秀影视作品的交流与发展，进一步丰富影酷的内容与形式。影酷作为一种融合了艺术与科技的文化形态，其发展潜力无限，值得我们共同期待。</w:t>
      </w:r>
    </w:p>
    <w:p w14:paraId="090F47E5" w14:textId="77777777" w:rsidR="004012E2" w:rsidRDefault="004012E2">
      <w:pPr>
        <w:rPr>
          <w:rFonts w:hint="eastAsia"/>
        </w:rPr>
      </w:pPr>
    </w:p>
    <w:p w14:paraId="535F233D" w14:textId="77777777" w:rsidR="004012E2" w:rsidRDefault="004012E2">
      <w:pPr>
        <w:rPr>
          <w:rFonts w:hint="eastAsia"/>
        </w:rPr>
      </w:pPr>
      <w:r>
        <w:rPr>
          <w:rFonts w:hint="eastAsia"/>
        </w:rPr>
        <w:t>本文是由懂得生活网（dongdeshenghuo.com）为大家创作</w:t>
      </w:r>
    </w:p>
    <w:p w14:paraId="235587A2" w14:textId="2A45D091" w:rsidR="00FF0C5E" w:rsidRDefault="00FF0C5E"/>
    <w:sectPr w:rsidR="00FF0C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C5E"/>
    <w:rsid w:val="004012E2"/>
    <w:rsid w:val="00B34D22"/>
    <w:rsid w:val="00FF0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09E03-D609-4802-8432-019D0D294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0C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0C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0C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0C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0C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0C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0C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0C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0C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C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0C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0C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0C5E"/>
    <w:rPr>
      <w:rFonts w:cstheme="majorBidi"/>
      <w:color w:val="2F5496" w:themeColor="accent1" w:themeShade="BF"/>
      <w:sz w:val="28"/>
      <w:szCs w:val="28"/>
    </w:rPr>
  </w:style>
  <w:style w:type="character" w:customStyle="1" w:styleId="50">
    <w:name w:val="标题 5 字符"/>
    <w:basedOn w:val="a0"/>
    <w:link w:val="5"/>
    <w:uiPriority w:val="9"/>
    <w:semiHidden/>
    <w:rsid w:val="00FF0C5E"/>
    <w:rPr>
      <w:rFonts w:cstheme="majorBidi"/>
      <w:color w:val="2F5496" w:themeColor="accent1" w:themeShade="BF"/>
      <w:sz w:val="24"/>
    </w:rPr>
  </w:style>
  <w:style w:type="character" w:customStyle="1" w:styleId="60">
    <w:name w:val="标题 6 字符"/>
    <w:basedOn w:val="a0"/>
    <w:link w:val="6"/>
    <w:uiPriority w:val="9"/>
    <w:semiHidden/>
    <w:rsid w:val="00FF0C5E"/>
    <w:rPr>
      <w:rFonts w:cstheme="majorBidi"/>
      <w:b/>
      <w:bCs/>
      <w:color w:val="2F5496" w:themeColor="accent1" w:themeShade="BF"/>
    </w:rPr>
  </w:style>
  <w:style w:type="character" w:customStyle="1" w:styleId="70">
    <w:name w:val="标题 7 字符"/>
    <w:basedOn w:val="a0"/>
    <w:link w:val="7"/>
    <w:uiPriority w:val="9"/>
    <w:semiHidden/>
    <w:rsid w:val="00FF0C5E"/>
    <w:rPr>
      <w:rFonts w:cstheme="majorBidi"/>
      <w:b/>
      <w:bCs/>
      <w:color w:val="595959" w:themeColor="text1" w:themeTint="A6"/>
    </w:rPr>
  </w:style>
  <w:style w:type="character" w:customStyle="1" w:styleId="80">
    <w:name w:val="标题 8 字符"/>
    <w:basedOn w:val="a0"/>
    <w:link w:val="8"/>
    <w:uiPriority w:val="9"/>
    <w:semiHidden/>
    <w:rsid w:val="00FF0C5E"/>
    <w:rPr>
      <w:rFonts w:cstheme="majorBidi"/>
      <w:color w:val="595959" w:themeColor="text1" w:themeTint="A6"/>
    </w:rPr>
  </w:style>
  <w:style w:type="character" w:customStyle="1" w:styleId="90">
    <w:name w:val="标题 9 字符"/>
    <w:basedOn w:val="a0"/>
    <w:link w:val="9"/>
    <w:uiPriority w:val="9"/>
    <w:semiHidden/>
    <w:rsid w:val="00FF0C5E"/>
    <w:rPr>
      <w:rFonts w:eastAsiaTheme="majorEastAsia" w:cstheme="majorBidi"/>
      <w:color w:val="595959" w:themeColor="text1" w:themeTint="A6"/>
    </w:rPr>
  </w:style>
  <w:style w:type="paragraph" w:styleId="a3">
    <w:name w:val="Title"/>
    <w:basedOn w:val="a"/>
    <w:next w:val="a"/>
    <w:link w:val="a4"/>
    <w:uiPriority w:val="10"/>
    <w:qFormat/>
    <w:rsid w:val="00FF0C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0C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C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0C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C5E"/>
    <w:pPr>
      <w:spacing w:before="160"/>
      <w:jc w:val="center"/>
    </w:pPr>
    <w:rPr>
      <w:i/>
      <w:iCs/>
      <w:color w:val="404040" w:themeColor="text1" w:themeTint="BF"/>
    </w:rPr>
  </w:style>
  <w:style w:type="character" w:customStyle="1" w:styleId="a8">
    <w:name w:val="引用 字符"/>
    <w:basedOn w:val="a0"/>
    <w:link w:val="a7"/>
    <w:uiPriority w:val="29"/>
    <w:rsid w:val="00FF0C5E"/>
    <w:rPr>
      <w:i/>
      <w:iCs/>
      <w:color w:val="404040" w:themeColor="text1" w:themeTint="BF"/>
    </w:rPr>
  </w:style>
  <w:style w:type="paragraph" w:styleId="a9">
    <w:name w:val="List Paragraph"/>
    <w:basedOn w:val="a"/>
    <w:uiPriority w:val="34"/>
    <w:qFormat/>
    <w:rsid w:val="00FF0C5E"/>
    <w:pPr>
      <w:ind w:left="720"/>
      <w:contextualSpacing/>
    </w:pPr>
  </w:style>
  <w:style w:type="character" w:styleId="aa">
    <w:name w:val="Intense Emphasis"/>
    <w:basedOn w:val="a0"/>
    <w:uiPriority w:val="21"/>
    <w:qFormat/>
    <w:rsid w:val="00FF0C5E"/>
    <w:rPr>
      <w:i/>
      <w:iCs/>
      <w:color w:val="2F5496" w:themeColor="accent1" w:themeShade="BF"/>
    </w:rPr>
  </w:style>
  <w:style w:type="paragraph" w:styleId="ab">
    <w:name w:val="Intense Quote"/>
    <w:basedOn w:val="a"/>
    <w:next w:val="a"/>
    <w:link w:val="ac"/>
    <w:uiPriority w:val="30"/>
    <w:qFormat/>
    <w:rsid w:val="00FF0C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0C5E"/>
    <w:rPr>
      <w:i/>
      <w:iCs/>
      <w:color w:val="2F5496" w:themeColor="accent1" w:themeShade="BF"/>
    </w:rPr>
  </w:style>
  <w:style w:type="character" w:styleId="ad">
    <w:name w:val="Intense Reference"/>
    <w:basedOn w:val="a0"/>
    <w:uiPriority w:val="32"/>
    <w:qFormat/>
    <w:rsid w:val="00FF0C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2025-03-04T09:46:00Z</dcterms:created>
  <dcterms:modified xsi:type="dcterms:W3CDTF">2025-03-04T09:46:00Z</dcterms:modified>
</cp:coreProperties>
</file>