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C216" w14:textId="77777777" w:rsidR="00AA66B9" w:rsidRDefault="00AA66B9">
      <w:pPr>
        <w:rPr>
          <w:rFonts w:hint="eastAsia"/>
        </w:rPr>
      </w:pPr>
      <w:r>
        <w:rPr>
          <w:rFonts w:hint="eastAsia"/>
        </w:rPr>
        <w:t>影子的拼音火车简介</w:t>
      </w:r>
    </w:p>
    <w:p w14:paraId="456A5059" w14:textId="77777777" w:rsidR="00AA66B9" w:rsidRDefault="00AA66B9">
      <w:pPr>
        <w:rPr>
          <w:rFonts w:hint="eastAsia"/>
        </w:rPr>
      </w:pPr>
      <w:r>
        <w:rPr>
          <w:rFonts w:hint="eastAsia"/>
        </w:rPr>
        <w:t>影子的拼音火车是一个充满创意和教育意义的概念，它巧妙地将汉字的拼音与火车元素相结合，为学习者提供了一种全新的、有趣的汉字学习方式。在这个独特的学习旅程中，每一个拼音都像是一节车厢，装载着不同的汉字知识，随着“拼音火车”的前行，学习者可以逐步构建起对汉字及其发音的深入理解。</w:t>
      </w:r>
    </w:p>
    <w:p w14:paraId="01824937" w14:textId="77777777" w:rsidR="00AA66B9" w:rsidRDefault="00AA66B9">
      <w:pPr>
        <w:rPr>
          <w:rFonts w:hint="eastAsia"/>
        </w:rPr>
      </w:pPr>
    </w:p>
    <w:p w14:paraId="64D56AFC" w14:textId="77777777" w:rsidR="00AA66B9" w:rsidRDefault="00AA66B9">
      <w:pPr>
        <w:rPr>
          <w:rFonts w:hint="eastAsia"/>
        </w:rPr>
      </w:pPr>
      <w:r>
        <w:rPr>
          <w:rFonts w:hint="eastAsia"/>
        </w:rPr>
        <w:t>拼音火车的设计理念</w:t>
      </w:r>
    </w:p>
    <w:p w14:paraId="365E9A05" w14:textId="77777777" w:rsidR="00AA66B9" w:rsidRDefault="00AA66B9">
      <w:pPr>
        <w:rPr>
          <w:rFonts w:hint="eastAsia"/>
        </w:rPr>
      </w:pPr>
      <w:r>
        <w:rPr>
          <w:rFonts w:hint="eastAsia"/>
        </w:rPr>
        <w:t>设计拼音火车的理念源于对传统汉字学习方法的一种创新尝试。通过视觉化的方式，让学习者仿佛置身于一列行驶中的火车上，每经过一站，就掌握一个新的拼音及其相关的汉字。这样的设计不仅能够激发学习者的兴趣，还能有效增强记忆效果。每一节车厢代表一个拼音，而车厢内部则装满了以该拼音开头的各种汉字，这种形象化的表示方法使得抽象的拼音概念变得更加具体和易于理解。</w:t>
      </w:r>
    </w:p>
    <w:p w14:paraId="5E13C840" w14:textId="77777777" w:rsidR="00AA66B9" w:rsidRDefault="00AA66B9">
      <w:pPr>
        <w:rPr>
          <w:rFonts w:hint="eastAsia"/>
        </w:rPr>
      </w:pPr>
    </w:p>
    <w:p w14:paraId="7913232B" w14:textId="77777777" w:rsidR="00AA66B9" w:rsidRDefault="00AA66B9">
      <w:pPr>
        <w:rPr>
          <w:rFonts w:hint="eastAsia"/>
        </w:rPr>
      </w:pPr>
      <w:r>
        <w:rPr>
          <w:rFonts w:hint="eastAsia"/>
        </w:rPr>
        <w:t>如何乘坐拼音火车进行学习</w:t>
      </w:r>
    </w:p>
    <w:p w14:paraId="20EBA378" w14:textId="77777777" w:rsidR="00AA66B9" w:rsidRDefault="00AA66B9">
      <w:pPr>
        <w:rPr>
          <w:rFonts w:hint="eastAsia"/>
        </w:rPr>
      </w:pPr>
      <w:r>
        <w:rPr>
          <w:rFonts w:hint="eastAsia"/>
        </w:rPr>
        <w:t>乘坐拼音火车学习的过程非常直观且充满乐趣。学习者需要选择自己想要探索的拼音站台，然后开始一段奇妙的学习之旅。在旅途中，他们会遇到各种各样的汉字挑战，例如拼写练习、读音测试等。为了增加互动性，拼音火车还设置了小组竞赛环节，鼓励学习者之间相互交流和比赛，以此提高学习的积极性和参与度。</w:t>
      </w:r>
    </w:p>
    <w:p w14:paraId="7351F223" w14:textId="77777777" w:rsidR="00AA66B9" w:rsidRDefault="00AA66B9">
      <w:pPr>
        <w:rPr>
          <w:rFonts w:hint="eastAsia"/>
        </w:rPr>
      </w:pPr>
    </w:p>
    <w:p w14:paraId="3B457C50" w14:textId="77777777" w:rsidR="00AA66B9" w:rsidRDefault="00AA66B9">
      <w:pPr>
        <w:rPr>
          <w:rFonts w:hint="eastAsia"/>
        </w:rPr>
      </w:pPr>
      <w:r>
        <w:rPr>
          <w:rFonts w:hint="eastAsia"/>
        </w:rPr>
        <w:t>拼音火车的优势与特色</w:t>
      </w:r>
    </w:p>
    <w:p w14:paraId="36729696" w14:textId="77777777" w:rsidR="00AA66B9" w:rsidRDefault="00AA66B9">
      <w:pPr>
        <w:rPr>
          <w:rFonts w:hint="eastAsia"/>
        </w:rPr>
      </w:pPr>
      <w:r>
        <w:rPr>
          <w:rFonts w:hint="eastAsia"/>
        </w:rPr>
        <w:t>相比于传统的学习方法，拼音火车具有显著的优势。其最大的特色在于它能够将枯燥的汉字学习转化为一次冒险旅行，极大地提升了学习的乐趣。同时，由于采用了分阶段、模块化的学习模式，学习者可以根据自己的进度自由安排学习计划，既适合初学者也适用于希望进一步巩固基础知识的学习者。更重要的是，通过游戏化元素的融入，拼音火车有效地提高了学习效率，使得学习不再是一项繁重的任务。</w:t>
      </w:r>
    </w:p>
    <w:p w14:paraId="78D4D045" w14:textId="77777777" w:rsidR="00AA66B9" w:rsidRDefault="00AA66B9">
      <w:pPr>
        <w:rPr>
          <w:rFonts w:hint="eastAsia"/>
        </w:rPr>
      </w:pPr>
    </w:p>
    <w:p w14:paraId="16C9CC51" w14:textId="77777777" w:rsidR="00AA66B9" w:rsidRDefault="00AA66B9">
      <w:pPr>
        <w:rPr>
          <w:rFonts w:hint="eastAsia"/>
        </w:rPr>
      </w:pPr>
      <w:r>
        <w:rPr>
          <w:rFonts w:hint="eastAsia"/>
        </w:rPr>
        <w:t>最后的总结：开启你的拼音火车之旅</w:t>
      </w:r>
    </w:p>
    <w:p w14:paraId="2F20FCA3" w14:textId="77777777" w:rsidR="00AA66B9" w:rsidRDefault="00AA66B9">
      <w:pPr>
        <w:rPr>
          <w:rFonts w:hint="eastAsia"/>
        </w:rPr>
      </w:pPr>
      <w:r>
        <w:rPr>
          <w:rFonts w:hint="eastAsia"/>
        </w:rPr>
        <w:t>影子的拼音火车为汉字学习开辟了一条新路径。它不仅提供了丰富的学习资源，而且通过独特的方式激发了人们对于汉字学习的兴趣。无论你是汉语爱好者，还是正在寻找有效的汉字学习工具的学生，拼音火车都是一个值得一试的选择。现在就踏上这趟奇妙的旅程吧，让我们一起在欢乐中探索汉字的无限魅力！</w:t>
      </w:r>
    </w:p>
    <w:p w14:paraId="5B9A79D9" w14:textId="77777777" w:rsidR="00AA66B9" w:rsidRDefault="00AA66B9">
      <w:pPr>
        <w:rPr>
          <w:rFonts w:hint="eastAsia"/>
        </w:rPr>
      </w:pPr>
    </w:p>
    <w:p w14:paraId="76DD2C03" w14:textId="77777777" w:rsidR="00AA66B9" w:rsidRDefault="00AA66B9">
      <w:pPr>
        <w:rPr>
          <w:rFonts w:hint="eastAsia"/>
        </w:rPr>
      </w:pPr>
    </w:p>
    <w:p w14:paraId="5FB49C0B" w14:textId="77777777" w:rsidR="00AA66B9" w:rsidRDefault="00AA66B9">
      <w:pPr>
        <w:rPr>
          <w:rFonts w:hint="eastAsia"/>
        </w:rPr>
      </w:pPr>
      <w:r>
        <w:rPr>
          <w:rFonts w:hint="eastAsia"/>
        </w:rPr>
        <w:t>本文是由懂得生活网（dongdeshenghuo.com）为大家创作</w:t>
      </w:r>
    </w:p>
    <w:p w14:paraId="7F81D3E6" w14:textId="1DEE72BE" w:rsidR="00CF6DD9" w:rsidRDefault="00CF6DD9"/>
    <w:sectPr w:rsidR="00CF6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D9"/>
    <w:rsid w:val="00AA66B9"/>
    <w:rsid w:val="00B34D22"/>
    <w:rsid w:val="00CF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A2140-E28B-4DB6-A9B8-9947DC95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DD9"/>
    <w:rPr>
      <w:rFonts w:cstheme="majorBidi"/>
      <w:color w:val="2F5496" w:themeColor="accent1" w:themeShade="BF"/>
      <w:sz w:val="28"/>
      <w:szCs w:val="28"/>
    </w:rPr>
  </w:style>
  <w:style w:type="character" w:customStyle="1" w:styleId="50">
    <w:name w:val="标题 5 字符"/>
    <w:basedOn w:val="a0"/>
    <w:link w:val="5"/>
    <w:uiPriority w:val="9"/>
    <w:semiHidden/>
    <w:rsid w:val="00CF6DD9"/>
    <w:rPr>
      <w:rFonts w:cstheme="majorBidi"/>
      <w:color w:val="2F5496" w:themeColor="accent1" w:themeShade="BF"/>
      <w:sz w:val="24"/>
    </w:rPr>
  </w:style>
  <w:style w:type="character" w:customStyle="1" w:styleId="60">
    <w:name w:val="标题 6 字符"/>
    <w:basedOn w:val="a0"/>
    <w:link w:val="6"/>
    <w:uiPriority w:val="9"/>
    <w:semiHidden/>
    <w:rsid w:val="00CF6DD9"/>
    <w:rPr>
      <w:rFonts w:cstheme="majorBidi"/>
      <w:b/>
      <w:bCs/>
      <w:color w:val="2F5496" w:themeColor="accent1" w:themeShade="BF"/>
    </w:rPr>
  </w:style>
  <w:style w:type="character" w:customStyle="1" w:styleId="70">
    <w:name w:val="标题 7 字符"/>
    <w:basedOn w:val="a0"/>
    <w:link w:val="7"/>
    <w:uiPriority w:val="9"/>
    <w:semiHidden/>
    <w:rsid w:val="00CF6DD9"/>
    <w:rPr>
      <w:rFonts w:cstheme="majorBidi"/>
      <w:b/>
      <w:bCs/>
      <w:color w:val="595959" w:themeColor="text1" w:themeTint="A6"/>
    </w:rPr>
  </w:style>
  <w:style w:type="character" w:customStyle="1" w:styleId="80">
    <w:name w:val="标题 8 字符"/>
    <w:basedOn w:val="a0"/>
    <w:link w:val="8"/>
    <w:uiPriority w:val="9"/>
    <w:semiHidden/>
    <w:rsid w:val="00CF6DD9"/>
    <w:rPr>
      <w:rFonts w:cstheme="majorBidi"/>
      <w:color w:val="595959" w:themeColor="text1" w:themeTint="A6"/>
    </w:rPr>
  </w:style>
  <w:style w:type="character" w:customStyle="1" w:styleId="90">
    <w:name w:val="标题 9 字符"/>
    <w:basedOn w:val="a0"/>
    <w:link w:val="9"/>
    <w:uiPriority w:val="9"/>
    <w:semiHidden/>
    <w:rsid w:val="00CF6DD9"/>
    <w:rPr>
      <w:rFonts w:eastAsiaTheme="majorEastAsia" w:cstheme="majorBidi"/>
      <w:color w:val="595959" w:themeColor="text1" w:themeTint="A6"/>
    </w:rPr>
  </w:style>
  <w:style w:type="paragraph" w:styleId="a3">
    <w:name w:val="Title"/>
    <w:basedOn w:val="a"/>
    <w:next w:val="a"/>
    <w:link w:val="a4"/>
    <w:uiPriority w:val="10"/>
    <w:qFormat/>
    <w:rsid w:val="00CF6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DD9"/>
    <w:pPr>
      <w:spacing w:before="160"/>
      <w:jc w:val="center"/>
    </w:pPr>
    <w:rPr>
      <w:i/>
      <w:iCs/>
      <w:color w:val="404040" w:themeColor="text1" w:themeTint="BF"/>
    </w:rPr>
  </w:style>
  <w:style w:type="character" w:customStyle="1" w:styleId="a8">
    <w:name w:val="引用 字符"/>
    <w:basedOn w:val="a0"/>
    <w:link w:val="a7"/>
    <w:uiPriority w:val="29"/>
    <w:rsid w:val="00CF6DD9"/>
    <w:rPr>
      <w:i/>
      <w:iCs/>
      <w:color w:val="404040" w:themeColor="text1" w:themeTint="BF"/>
    </w:rPr>
  </w:style>
  <w:style w:type="paragraph" w:styleId="a9">
    <w:name w:val="List Paragraph"/>
    <w:basedOn w:val="a"/>
    <w:uiPriority w:val="34"/>
    <w:qFormat/>
    <w:rsid w:val="00CF6DD9"/>
    <w:pPr>
      <w:ind w:left="720"/>
      <w:contextualSpacing/>
    </w:pPr>
  </w:style>
  <w:style w:type="character" w:styleId="aa">
    <w:name w:val="Intense Emphasis"/>
    <w:basedOn w:val="a0"/>
    <w:uiPriority w:val="21"/>
    <w:qFormat/>
    <w:rsid w:val="00CF6DD9"/>
    <w:rPr>
      <w:i/>
      <w:iCs/>
      <w:color w:val="2F5496" w:themeColor="accent1" w:themeShade="BF"/>
    </w:rPr>
  </w:style>
  <w:style w:type="paragraph" w:styleId="ab">
    <w:name w:val="Intense Quote"/>
    <w:basedOn w:val="a"/>
    <w:next w:val="a"/>
    <w:link w:val="ac"/>
    <w:uiPriority w:val="30"/>
    <w:qFormat/>
    <w:rsid w:val="00CF6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DD9"/>
    <w:rPr>
      <w:i/>
      <w:iCs/>
      <w:color w:val="2F5496" w:themeColor="accent1" w:themeShade="BF"/>
    </w:rPr>
  </w:style>
  <w:style w:type="character" w:styleId="ad">
    <w:name w:val="Intense Reference"/>
    <w:basedOn w:val="a0"/>
    <w:uiPriority w:val="32"/>
    <w:qFormat/>
    <w:rsid w:val="00CF6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