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2035" w14:textId="77777777" w:rsidR="00183D32" w:rsidRDefault="00183D32">
      <w:pPr>
        <w:rPr>
          <w:rFonts w:hint="eastAsia"/>
        </w:rPr>
      </w:pPr>
    </w:p>
    <w:p w14:paraId="09AE1272" w14:textId="77777777" w:rsidR="00183D32" w:rsidRDefault="00183D32">
      <w:pPr>
        <w:rPr>
          <w:rFonts w:hint="eastAsia"/>
        </w:rPr>
      </w:pPr>
      <w:r>
        <w:rPr>
          <w:rFonts w:hint="eastAsia"/>
        </w:rPr>
        <w:t>张国庆的拼音</w:t>
      </w:r>
    </w:p>
    <w:p w14:paraId="6E9224DF" w14:textId="77777777" w:rsidR="00183D32" w:rsidRDefault="00183D32">
      <w:pPr>
        <w:rPr>
          <w:rFonts w:hint="eastAsia"/>
        </w:rPr>
      </w:pPr>
      <w:r>
        <w:rPr>
          <w:rFonts w:hint="eastAsia"/>
        </w:rPr>
        <w:t>张国庆，这个名字在中国是相当普遍的名字之一。按照汉语拼音，“张”对应的是“Zhāng”，而“国庆”则对应“Guóqìng”。因此，张国庆的完整拼音就是“Zhāng Guóqìng”。在中国文化中，“张”是一个非常常见的姓氏，而“国庆”意为“国家庆祝日”，通常用来纪念国家成立的日子，也反映了父母对孩子未来充满希望和美好愿望。</w:t>
      </w:r>
    </w:p>
    <w:p w14:paraId="70822E96" w14:textId="77777777" w:rsidR="00183D32" w:rsidRDefault="00183D32">
      <w:pPr>
        <w:rPr>
          <w:rFonts w:hint="eastAsia"/>
        </w:rPr>
      </w:pPr>
    </w:p>
    <w:p w14:paraId="7DCBFFFF" w14:textId="77777777" w:rsidR="00183D32" w:rsidRDefault="00183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8C69F" w14:textId="4D422681" w:rsidR="00227EFE" w:rsidRDefault="00227EFE"/>
    <w:sectPr w:rsidR="0022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FE"/>
    <w:rsid w:val="00183D32"/>
    <w:rsid w:val="00227E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BE732-1DC7-4BF2-9B58-C872464E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