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98CC1" w14:textId="77777777" w:rsidR="008C29E4" w:rsidRDefault="008C29E4">
      <w:pPr>
        <w:rPr>
          <w:rFonts w:hint="eastAsia"/>
        </w:rPr>
      </w:pPr>
      <w:r>
        <w:rPr>
          <w:rFonts w:hint="eastAsia"/>
        </w:rPr>
        <w:t>幽灵行者的拼音</w:t>
      </w:r>
    </w:p>
    <w:p w14:paraId="39648639" w14:textId="77777777" w:rsidR="008C29E4" w:rsidRDefault="008C29E4">
      <w:pPr>
        <w:rPr>
          <w:rFonts w:hint="eastAsia"/>
        </w:rPr>
      </w:pPr>
      <w:r>
        <w:rPr>
          <w:rFonts w:hint="eastAsia"/>
        </w:rPr>
        <w:t>您所提到的“幽灵行者”的拼音是“Yōu Líng Xíng Zhě”。这个名称可能指的是电子游戏、电影、小说或动漫中的一个角色或概念。不过，值得注意的是，“幽灵行者”并非源自中国的传统故事或者文化中固有的名词，它更像是现代文化产品中的创意产物。接下来，我们将深入探讨与“幽灵行者”相关的不同方面。</w:t>
      </w:r>
    </w:p>
    <w:p w14:paraId="6074CCB3" w14:textId="77777777" w:rsidR="008C29E4" w:rsidRDefault="008C29E4">
      <w:pPr>
        <w:rPr>
          <w:rFonts w:hint="eastAsia"/>
        </w:rPr>
      </w:pPr>
    </w:p>
    <w:p w14:paraId="0B2CC7C0" w14:textId="77777777" w:rsidR="008C29E4" w:rsidRDefault="008C29E4">
      <w:pPr>
        <w:rPr>
          <w:rFonts w:hint="eastAsia"/>
        </w:rPr>
      </w:pPr>
      <w:r>
        <w:rPr>
          <w:rFonts w:hint="eastAsia"/>
        </w:rPr>
        <w:t>游戏中的幽灵行者</w:t>
      </w:r>
    </w:p>
    <w:p w14:paraId="4419A3A8" w14:textId="77777777" w:rsidR="008C29E4" w:rsidRDefault="008C29E4">
      <w:pPr>
        <w:rPr>
          <w:rFonts w:hint="eastAsia"/>
        </w:rPr>
      </w:pPr>
      <w:r>
        <w:rPr>
          <w:rFonts w:hint="eastAsia"/>
        </w:rPr>
        <w:t>在众多可能性之中，“幽灵行者”最常被提及的是同名的第一人称视角动作冒险游戏《幽灵行者》（Ghostrunner）。该游戏以其高速度的动作和独特的赛博朋克风格世界而著称。玩家扮演一名使用单分子武士刀战斗并能够利用各种高科技装备穿梭于未来城市之中的英雄。游戏强调精准打击和快速反应，为玩家提供了一种紧张刺激的游戏体验。通过“Yōu Líng Xíng Zhě”这一中文译名，游戏保留了原版的神秘感和技术感，让中文玩家也能感受到这种独特的氛围。</w:t>
      </w:r>
    </w:p>
    <w:p w14:paraId="1F3DA6FB" w14:textId="77777777" w:rsidR="008C29E4" w:rsidRDefault="008C29E4">
      <w:pPr>
        <w:rPr>
          <w:rFonts w:hint="eastAsia"/>
        </w:rPr>
      </w:pPr>
    </w:p>
    <w:p w14:paraId="599E86ED" w14:textId="77777777" w:rsidR="008C29E4" w:rsidRDefault="008C29E4">
      <w:pPr>
        <w:rPr>
          <w:rFonts w:hint="eastAsia"/>
        </w:rPr>
      </w:pPr>
      <w:r>
        <w:rPr>
          <w:rFonts w:hint="eastAsia"/>
        </w:rPr>
        <w:t>影视作品中的体现</w:t>
      </w:r>
    </w:p>
    <w:p w14:paraId="2E91C17B" w14:textId="77777777" w:rsidR="008C29E4" w:rsidRDefault="008C29E4">
      <w:pPr>
        <w:rPr>
          <w:rFonts w:hint="eastAsia"/>
        </w:rPr>
      </w:pPr>
      <w:r>
        <w:rPr>
          <w:rFonts w:hint="eastAsia"/>
        </w:rPr>
        <w:t>虽然直接名为“幽灵行者”的影视作品不多，但类似的概念经常出现在科幻题材的作品中。这些作品通常探索人类与科技之间的关系，以及个体如何在这个由数字和代码构建的新世界中寻找自我。影视作品可能会采用不同的方式来诠释“幽灵行者”，例如将角色描绘成黑客、虚拟现实探险家或是具有特殊能力的技术专家等。这样的设定不仅丰富了故事情节，也为观众提供了对未来世界的想象空间。</w:t>
      </w:r>
    </w:p>
    <w:p w14:paraId="41F3DBB1" w14:textId="77777777" w:rsidR="008C29E4" w:rsidRDefault="008C29E4">
      <w:pPr>
        <w:rPr>
          <w:rFonts w:hint="eastAsia"/>
        </w:rPr>
      </w:pPr>
    </w:p>
    <w:p w14:paraId="07C5DE3E" w14:textId="77777777" w:rsidR="008C29E4" w:rsidRDefault="008C29E4">
      <w:pPr>
        <w:rPr>
          <w:rFonts w:hint="eastAsia"/>
        </w:rPr>
      </w:pPr>
      <w:r>
        <w:rPr>
          <w:rFonts w:hint="eastAsia"/>
        </w:rPr>
        <w:t>文学创作中的灵感源泉</w:t>
      </w:r>
    </w:p>
    <w:p w14:paraId="6528E6ED" w14:textId="77777777" w:rsidR="008C29E4" w:rsidRDefault="008C29E4">
      <w:pPr>
        <w:rPr>
          <w:rFonts w:hint="eastAsia"/>
        </w:rPr>
      </w:pPr>
      <w:r>
        <w:rPr>
          <w:rFonts w:hint="eastAsia"/>
        </w:rPr>
        <w:t>在文学领域，“幽灵行者”可以成为一种象征，代表着那些在信息时代下，拥有超越常人技能的人们。他们可能是破解高手、信息安全专家或者是匿名在网络世界中行动的自由职业者。这类人物往往被赋予了神秘莫测的形象，他们的存在挑战着现代社会对于隐私、安全和身份的认知界限。因此，在小说或散文中，“Yōu Líng Xíng Zhě”不仅是对特定类型角色的描述，也是对当代社会现象的一种反映。</w:t>
      </w:r>
    </w:p>
    <w:p w14:paraId="67497081" w14:textId="77777777" w:rsidR="008C29E4" w:rsidRDefault="008C29E4">
      <w:pPr>
        <w:rPr>
          <w:rFonts w:hint="eastAsia"/>
        </w:rPr>
      </w:pPr>
    </w:p>
    <w:p w14:paraId="22DC2DD1" w14:textId="77777777" w:rsidR="008C29E4" w:rsidRDefault="008C29E4">
      <w:pPr>
        <w:rPr>
          <w:rFonts w:hint="eastAsia"/>
        </w:rPr>
      </w:pPr>
      <w:r>
        <w:rPr>
          <w:rFonts w:hint="eastAsia"/>
        </w:rPr>
        <w:t>最后的总结</w:t>
      </w:r>
    </w:p>
    <w:p w14:paraId="02AE1E8F" w14:textId="77777777" w:rsidR="008C29E4" w:rsidRDefault="008C29E4">
      <w:pPr>
        <w:rPr>
          <w:rFonts w:hint="eastAsia"/>
        </w:rPr>
      </w:pPr>
      <w:r>
        <w:rPr>
          <w:rFonts w:hint="eastAsia"/>
        </w:rPr>
        <w:t>“Yōu Líng Xíng Zhě”作为一个充满想象力的概念，跨越了多个文化和娱乐领域。无论是在游戏中作为玩家控制的角色，在银幕上以各种形式出现，还是在书页间作为复杂多面的人物形象，“幽灵行者”都展示了其独特魅力和深刻的文化内涵。随着科技的发展和社会的变化，“幽灵行者”的概念也在不断演变，继续激发着人们的创造力和想象力。</w:t>
      </w:r>
    </w:p>
    <w:p w14:paraId="0FAF3900" w14:textId="77777777" w:rsidR="008C29E4" w:rsidRDefault="008C29E4">
      <w:pPr>
        <w:rPr>
          <w:rFonts w:hint="eastAsia"/>
        </w:rPr>
      </w:pPr>
    </w:p>
    <w:p w14:paraId="06F9965B" w14:textId="77777777" w:rsidR="008C29E4" w:rsidRDefault="008C29E4">
      <w:pPr>
        <w:rPr>
          <w:rFonts w:hint="eastAsia"/>
        </w:rPr>
      </w:pPr>
      <w:r>
        <w:rPr>
          <w:rFonts w:hint="eastAsia"/>
        </w:rPr>
        <w:t>本文是由懂得生活网（dongdeshenghuo.com）为大家创作</w:t>
      </w:r>
    </w:p>
    <w:p w14:paraId="025582F0" w14:textId="502A6F38" w:rsidR="00B2759E" w:rsidRDefault="00B2759E"/>
    <w:sectPr w:rsidR="00B27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9E"/>
    <w:rsid w:val="008C29E4"/>
    <w:rsid w:val="00B2759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E4403-F7B0-4D16-BEDF-DC8ECDF6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59E"/>
    <w:rPr>
      <w:rFonts w:cstheme="majorBidi"/>
      <w:color w:val="2F5496" w:themeColor="accent1" w:themeShade="BF"/>
      <w:sz w:val="28"/>
      <w:szCs w:val="28"/>
    </w:rPr>
  </w:style>
  <w:style w:type="character" w:customStyle="1" w:styleId="50">
    <w:name w:val="标题 5 字符"/>
    <w:basedOn w:val="a0"/>
    <w:link w:val="5"/>
    <w:uiPriority w:val="9"/>
    <w:semiHidden/>
    <w:rsid w:val="00B2759E"/>
    <w:rPr>
      <w:rFonts w:cstheme="majorBidi"/>
      <w:color w:val="2F5496" w:themeColor="accent1" w:themeShade="BF"/>
      <w:sz w:val="24"/>
    </w:rPr>
  </w:style>
  <w:style w:type="character" w:customStyle="1" w:styleId="60">
    <w:name w:val="标题 6 字符"/>
    <w:basedOn w:val="a0"/>
    <w:link w:val="6"/>
    <w:uiPriority w:val="9"/>
    <w:semiHidden/>
    <w:rsid w:val="00B2759E"/>
    <w:rPr>
      <w:rFonts w:cstheme="majorBidi"/>
      <w:b/>
      <w:bCs/>
      <w:color w:val="2F5496" w:themeColor="accent1" w:themeShade="BF"/>
    </w:rPr>
  </w:style>
  <w:style w:type="character" w:customStyle="1" w:styleId="70">
    <w:name w:val="标题 7 字符"/>
    <w:basedOn w:val="a0"/>
    <w:link w:val="7"/>
    <w:uiPriority w:val="9"/>
    <w:semiHidden/>
    <w:rsid w:val="00B2759E"/>
    <w:rPr>
      <w:rFonts w:cstheme="majorBidi"/>
      <w:b/>
      <w:bCs/>
      <w:color w:val="595959" w:themeColor="text1" w:themeTint="A6"/>
    </w:rPr>
  </w:style>
  <w:style w:type="character" w:customStyle="1" w:styleId="80">
    <w:name w:val="标题 8 字符"/>
    <w:basedOn w:val="a0"/>
    <w:link w:val="8"/>
    <w:uiPriority w:val="9"/>
    <w:semiHidden/>
    <w:rsid w:val="00B2759E"/>
    <w:rPr>
      <w:rFonts w:cstheme="majorBidi"/>
      <w:color w:val="595959" w:themeColor="text1" w:themeTint="A6"/>
    </w:rPr>
  </w:style>
  <w:style w:type="character" w:customStyle="1" w:styleId="90">
    <w:name w:val="标题 9 字符"/>
    <w:basedOn w:val="a0"/>
    <w:link w:val="9"/>
    <w:uiPriority w:val="9"/>
    <w:semiHidden/>
    <w:rsid w:val="00B2759E"/>
    <w:rPr>
      <w:rFonts w:eastAsiaTheme="majorEastAsia" w:cstheme="majorBidi"/>
      <w:color w:val="595959" w:themeColor="text1" w:themeTint="A6"/>
    </w:rPr>
  </w:style>
  <w:style w:type="paragraph" w:styleId="a3">
    <w:name w:val="Title"/>
    <w:basedOn w:val="a"/>
    <w:next w:val="a"/>
    <w:link w:val="a4"/>
    <w:uiPriority w:val="10"/>
    <w:qFormat/>
    <w:rsid w:val="00B27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59E"/>
    <w:pPr>
      <w:spacing w:before="160"/>
      <w:jc w:val="center"/>
    </w:pPr>
    <w:rPr>
      <w:i/>
      <w:iCs/>
      <w:color w:val="404040" w:themeColor="text1" w:themeTint="BF"/>
    </w:rPr>
  </w:style>
  <w:style w:type="character" w:customStyle="1" w:styleId="a8">
    <w:name w:val="引用 字符"/>
    <w:basedOn w:val="a0"/>
    <w:link w:val="a7"/>
    <w:uiPriority w:val="29"/>
    <w:rsid w:val="00B2759E"/>
    <w:rPr>
      <w:i/>
      <w:iCs/>
      <w:color w:val="404040" w:themeColor="text1" w:themeTint="BF"/>
    </w:rPr>
  </w:style>
  <w:style w:type="paragraph" w:styleId="a9">
    <w:name w:val="List Paragraph"/>
    <w:basedOn w:val="a"/>
    <w:uiPriority w:val="34"/>
    <w:qFormat/>
    <w:rsid w:val="00B2759E"/>
    <w:pPr>
      <w:ind w:left="720"/>
      <w:contextualSpacing/>
    </w:pPr>
  </w:style>
  <w:style w:type="character" w:styleId="aa">
    <w:name w:val="Intense Emphasis"/>
    <w:basedOn w:val="a0"/>
    <w:uiPriority w:val="21"/>
    <w:qFormat/>
    <w:rsid w:val="00B2759E"/>
    <w:rPr>
      <w:i/>
      <w:iCs/>
      <w:color w:val="2F5496" w:themeColor="accent1" w:themeShade="BF"/>
    </w:rPr>
  </w:style>
  <w:style w:type="paragraph" w:styleId="ab">
    <w:name w:val="Intense Quote"/>
    <w:basedOn w:val="a"/>
    <w:next w:val="a"/>
    <w:link w:val="ac"/>
    <w:uiPriority w:val="30"/>
    <w:qFormat/>
    <w:rsid w:val="00B27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59E"/>
    <w:rPr>
      <w:i/>
      <w:iCs/>
      <w:color w:val="2F5496" w:themeColor="accent1" w:themeShade="BF"/>
    </w:rPr>
  </w:style>
  <w:style w:type="character" w:styleId="ad">
    <w:name w:val="Intense Reference"/>
    <w:basedOn w:val="a0"/>
    <w:uiPriority w:val="32"/>
    <w:qFormat/>
    <w:rsid w:val="00B27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