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479D0" w14:textId="77777777" w:rsidR="00ED6AC0" w:rsidRDefault="00ED6AC0">
      <w:pPr>
        <w:rPr>
          <w:rFonts w:hint="eastAsia"/>
        </w:rPr>
      </w:pPr>
      <w:r>
        <w:rPr>
          <w:rFonts w:hint="eastAsia"/>
        </w:rPr>
        <w:t>幼儿园的拼音声母：开启语言学习的第一步</w:t>
      </w:r>
    </w:p>
    <w:p w14:paraId="3E3EA41B" w14:textId="77777777" w:rsidR="00ED6AC0" w:rsidRDefault="00ED6AC0">
      <w:pPr>
        <w:rPr>
          <w:rFonts w:hint="eastAsia"/>
        </w:rPr>
      </w:pPr>
      <w:r>
        <w:rPr>
          <w:rFonts w:hint="eastAsia"/>
        </w:rPr>
        <w:t>在幼儿园教育中，拼音教学是儿童早期识字和阅读能力发展的重要环节。拼音，作为汉语的一种注音方式，它能够帮助孩子们更准确地发音、认识汉字，并为日后的书面语学习打下坚实的基础。而声母，则是构成拼音的基本要素之一，是每个孩子在语言启蒙阶段必须掌握的知识点。</w:t>
      </w:r>
    </w:p>
    <w:p w14:paraId="6AD4BAA2" w14:textId="77777777" w:rsidR="00ED6AC0" w:rsidRDefault="00ED6AC0">
      <w:pPr>
        <w:rPr>
          <w:rFonts w:hint="eastAsia"/>
        </w:rPr>
      </w:pPr>
    </w:p>
    <w:p w14:paraId="308DAD19" w14:textId="77777777" w:rsidR="00ED6AC0" w:rsidRDefault="00ED6AC0">
      <w:pPr>
        <w:rPr>
          <w:rFonts w:hint="eastAsia"/>
        </w:rPr>
      </w:pPr>
      <w:r>
        <w:rPr>
          <w:rFonts w:hint="eastAsia"/>
        </w:rPr>
        <w:t>什么是声母？</w:t>
      </w:r>
    </w:p>
    <w:p w14:paraId="6F4E6C12" w14:textId="77777777" w:rsidR="00ED6AC0" w:rsidRDefault="00ED6AC0">
      <w:pPr>
        <w:rPr>
          <w:rFonts w:hint="eastAsia"/>
        </w:rPr>
      </w:pPr>
      <w:r>
        <w:rPr>
          <w:rFonts w:hint="eastAsia"/>
        </w:rPr>
        <w:t>声母是指汉语拼音系统中的辅音部分，通常位于一个音节的开头。根据现代汉语拼音方案，共有23个声母，包括b、p、m、f、d、t、n、l、g、k、h、j、q、x、zh、ch、sh、r、z、c、s、y、w。这些字母或组合代表着不同的发音部位和发音方法，是组成汉语语音不可或缺的一部分。</w:t>
      </w:r>
    </w:p>
    <w:p w14:paraId="1FF9FEFB" w14:textId="77777777" w:rsidR="00ED6AC0" w:rsidRDefault="00ED6AC0">
      <w:pPr>
        <w:rPr>
          <w:rFonts w:hint="eastAsia"/>
        </w:rPr>
      </w:pPr>
    </w:p>
    <w:p w14:paraId="244C29DA" w14:textId="77777777" w:rsidR="00ED6AC0" w:rsidRDefault="00ED6AC0">
      <w:pPr>
        <w:rPr>
          <w:rFonts w:hint="eastAsia"/>
        </w:rPr>
      </w:pPr>
      <w:r>
        <w:rPr>
          <w:rFonts w:hint="eastAsia"/>
        </w:rPr>
        <w:t>声母教学的重要性</w:t>
      </w:r>
    </w:p>
    <w:p w14:paraId="07E34C72" w14:textId="77777777" w:rsidR="00ED6AC0" w:rsidRDefault="00ED6AC0">
      <w:pPr>
        <w:rPr>
          <w:rFonts w:hint="eastAsia"/>
        </w:rPr>
      </w:pPr>
      <w:r>
        <w:rPr>
          <w:rFonts w:hint="eastAsia"/>
        </w:rPr>
        <w:t>对于学龄前儿童来说，学会正确发出每个声母的声音至关重要。这不仅有助于提高他们的口语表达能力，还能促进大脑的语言区发育，增强记忆力与理解力。通过反复练习声母发音，孩子们可以更好地感知不同声音之间的差异，为将来学习更多的汉字及复杂句子结构做好准备。</w:t>
      </w:r>
    </w:p>
    <w:p w14:paraId="13B98238" w14:textId="77777777" w:rsidR="00ED6AC0" w:rsidRDefault="00ED6AC0">
      <w:pPr>
        <w:rPr>
          <w:rFonts w:hint="eastAsia"/>
        </w:rPr>
      </w:pPr>
    </w:p>
    <w:p w14:paraId="06EE6847" w14:textId="77777777" w:rsidR="00ED6AC0" w:rsidRDefault="00ED6AC0">
      <w:pPr>
        <w:rPr>
          <w:rFonts w:hint="eastAsia"/>
        </w:rPr>
      </w:pPr>
      <w:r>
        <w:rPr>
          <w:rFonts w:hint="eastAsia"/>
        </w:rPr>
        <w:t>如何教授声母？</w:t>
      </w:r>
    </w:p>
    <w:p w14:paraId="7F674D59" w14:textId="77777777" w:rsidR="00ED6AC0" w:rsidRDefault="00ED6AC0">
      <w:pPr>
        <w:rPr>
          <w:rFonts w:hint="eastAsia"/>
        </w:rPr>
      </w:pPr>
      <w:r>
        <w:rPr>
          <w:rFonts w:hint="eastAsia"/>
        </w:rPr>
        <w:t>教师们会采用多种趣味性活动来引导孩子们学习声母。例如，利用卡片游戏让小朋友认读并模仿；编排简单的儿歌或顺口溜，使记忆更加生动有趣；组织角色扮演，让孩子们在游戏中运用新学到的声母进行对话交流。还会结合日常生活场景，如动物园里的动物叫声、厨房里厨具碰撞的声音等，将抽象的声母概念具体化，加深印象。</w:t>
      </w:r>
    </w:p>
    <w:p w14:paraId="1D64F5C2" w14:textId="77777777" w:rsidR="00ED6AC0" w:rsidRDefault="00ED6AC0">
      <w:pPr>
        <w:rPr>
          <w:rFonts w:hint="eastAsia"/>
        </w:rPr>
      </w:pPr>
    </w:p>
    <w:p w14:paraId="16455EDB" w14:textId="77777777" w:rsidR="00ED6AC0" w:rsidRDefault="00ED6AC0">
      <w:pPr>
        <w:rPr>
          <w:rFonts w:hint="eastAsia"/>
        </w:rPr>
      </w:pPr>
      <w:r>
        <w:rPr>
          <w:rFonts w:hint="eastAsia"/>
        </w:rPr>
        <w:t>实践中的挑战与解决方案</w:t>
      </w:r>
    </w:p>
    <w:p w14:paraId="13C87ACB" w14:textId="77777777" w:rsidR="00ED6AC0" w:rsidRDefault="00ED6AC0">
      <w:pPr>
        <w:rPr>
          <w:rFonts w:hint="eastAsia"/>
        </w:rPr>
      </w:pPr>
      <w:r>
        <w:rPr>
          <w:rFonts w:hint="eastAsia"/>
        </w:rPr>
        <w:t>在实际教学过程中，可能会遇到一些孩子对某些声母发音困难的问题。这时，教师需要耐心指导，采取个性化的教学策略。比如针对舌尖前音（z、c、s）与舌尖后音（zh、ch、sh、r）容易混淆的情况，可以通过对比练习强化区分；对于平舌音和翘舌音不分的孩子，则可以借助实物道具辅助说明。同时鼓励家长在家配合练习，创造良好的语言环境，确保孩子能够得到充分的练习机会。</w:t>
      </w:r>
    </w:p>
    <w:p w14:paraId="729C74D0" w14:textId="77777777" w:rsidR="00ED6AC0" w:rsidRDefault="00ED6AC0">
      <w:pPr>
        <w:rPr>
          <w:rFonts w:hint="eastAsia"/>
        </w:rPr>
      </w:pPr>
    </w:p>
    <w:p w14:paraId="128BC9F5" w14:textId="77777777" w:rsidR="00ED6AC0" w:rsidRDefault="00ED6AC0">
      <w:pPr>
        <w:rPr>
          <w:rFonts w:hint="eastAsia"/>
        </w:rPr>
      </w:pPr>
      <w:r>
        <w:rPr>
          <w:rFonts w:hint="eastAsia"/>
        </w:rPr>
        <w:t>最后的总结</w:t>
      </w:r>
    </w:p>
    <w:p w14:paraId="0C2E10C6" w14:textId="77777777" w:rsidR="00ED6AC0" w:rsidRDefault="00ED6AC0">
      <w:pPr>
        <w:rPr>
          <w:rFonts w:hint="eastAsia"/>
        </w:rPr>
      </w:pPr>
      <w:r>
        <w:rPr>
          <w:rFonts w:hint="eastAsia"/>
        </w:rPr>
        <w:lastRenderedPageBreak/>
        <w:t>幼儿园阶段的拼音声母教学是一项既充满乐趣又富有挑战性的任务。通过科学合理的教学方法以及家庭和社会各界的支持合作，我们相信每一个孩子都能够顺利掌握这一关键技能，在未来的学习道路上迈出更加坚实的一步。</w:t>
      </w:r>
    </w:p>
    <w:p w14:paraId="44A9C50F" w14:textId="77777777" w:rsidR="00ED6AC0" w:rsidRDefault="00ED6AC0">
      <w:pPr>
        <w:rPr>
          <w:rFonts w:hint="eastAsia"/>
        </w:rPr>
      </w:pPr>
    </w:p>
    <w:p w14:paraId="66DBB801" w14:textId="77777777" w:rsidR="00ED6AC0" w:rsidRDefault="00ED6A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36E5F" w14:textId="3FF9A27F" w:rsidR="00AF3548" w:rsidRDefault="00AF3548"/>
    <w:sectPr w:rsidR="00AF3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48"/>
    <w:rsid w:val="00AF3548"/>
    <w:rsid w:val="00B34D22"/>
    <w:rsid w:val="00ED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15C3B-8E5E-4DBC-9B12-90A0A717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