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CD3A" w14:textId="77777777" w:rsidR="00AF35A7" w:rsidRDefault="00AF35A7">
      <w:pPr>
        <w:rPr>
          <w:rFonts w:hint="eastAsia"/>
        </w:rPr>
      </w:pPr>
    </w:p>
    <w:p w14:paraId="49502616" w14:textId="77777777" w:rsidR="00AF35A7" w:rsidRDefault="00AF35A7">
      <w:pPr>
        <w:rPr>
          <w:rFonts w:hint="eastAsia"/>
        </w:rPr>
      </w:pPr>
      <w:r>
        <w:rPr>
          <w:rFonts w:hint="eastAsia"/>
        </w:rPr>
        <w:t>巡逻的拼音</w:t>
      </w:r>
    </w:p>
    <w:p w14:paraId="6A02D561" w14:textId="77777777" w:rsidR="00AF35A7" w:rsidRDefault="00AF35A7">
      <w:pPr>
        <w:rPr>
          <w:rFonts w:hint="eastAsia"/>
        </w:rPr>
      </w:pPr>
      <w:r>
        <w:rPr>
          <w:rFonts w:hint="eastAsia"/>
        </w:rPr>
        <w:t>巡逻这个词在汉语中的拼音是“xún luó”。其中，“xún”表示进行某种活动，比如寻找、询问等意思，而“luó”则有围绕或者巡行的意思。这两个字结合起来，形象地描绘了人们为了保障安全或维持秩序，在特定区域内来回走动检查的行为。</w:t>
      </w:r>
    </w:p>
    <w:p w14:paraId="45626B97" w14:textId="77777777" w:rsidR="00AF35A7" w:rsidRDefault="00AF35A7">
      <w:pPr>
        <w:rPr>
          <w:rFonts w:hint="eastAsia"/>
        </w:rPr>
      </w:pPr>
    </w:p>
    <w:p w14:paraId="330A17BC" w14:textId="77777777" w:rsidR="00AF35A7" w:rsidRDefault="00AF35A7">
      <w:pPr>
        <w:rPr>
          <w:rFonts w:hint="eastAsia"/>
        </w:rPr>
      </w:pPr>
    </w:p>
    <w:p w14:paraId="3CB3652F" w14:textId="77777777" w:rsidR="00AF35A7" w:rsidRDefault="00AF35A7">
      <w:pPr>
        <w:rPr>
          <w:rFonts w:hint="eastAsia"/>
        </w:rPr>
      </w:pPr>
      <w:r>
        <w:rPr>
          <w:rFonts w:hint="eastAsia"/>
        </w:rPr>
        <w:t>巡逻的意义与作用</w:t>
      </w:r>
    </w:p>
    <w:p w14:paraId="73CAE560" w14:textId="77777777" w:rsidR="00AF35A7" w:rsidRDefault="00AF35A7">
      <w:pPr>
        <w:rPr>
          <w:rFonts w:hint="eastAsia"/>
        </w:rPr>
      </w:pPr>
      <w:r>
        <w:rPr>
          <w:rFonts w:hint="eastAsia"/>
        </w:rPr>
        <w:t>巡逻作为一种重要的安全管理措施，广泛应用于各类公共场所和私人领域。无论是在商场、学校、医院还是住宅小区，我们都能看到保安人员或者志愿者们进行着巡逻工作。他们通过定时的巡查，能够及时发现并处理安全隐患，预防犯罪行为的发生，从而为人们提供一个更加安全的生活和工作环境。</w:t>
      </w:r>
    </w:p>
    <w:p w14:paraId="1202D865" w14:textId="77777777" w:rsidR="00AF35A7" w:rsidRDefault="00AF35A7">
      <w:pPr>
        <w:rPr>
          <w:rFonts w:hint="eastAsia"/>
        </w:rPr>
      </w:pPr>
    </w:p>
    <w:p w14:paraId="7F8D0C6A" w14:textId="77777777" w:rsidR="00AF35A7" w:rsidRDefault="00AF35A7">
      <w:pPr>
        <w:rPr>
          <w:rFonts w:hint="eastAsia"/>
        </w:rPr>
      </w:pPr>
    </w:p>
    <w:p w14:paraId="782610CC" w14:textId="77777777" w:rsidR="00AF35A7" w:rsidRDefault="00AF35A7">
      <w:pPr>
        <w:rPr>
          <w:rFonts w:hint="eastAsia"/>
        </w:rPr>
      </w:pPr>
      <w:r>
        <w:rPr>
          <w:rFonts w:hint="eastAsia"/>
        </w:rPr>
        <w:t>现代技术对巡逻的影响</w:t>
      </w:r>
    </w:p>
    <w:p w14:paraId="5006977F" w14:textId="77777777" w:rsidR="00AF35A7" w:rsidRDefault="00AF35A7">
      <w:pPr>
        <w:rPr>
          <w:rFonts w:hint="eastAsia"/>
        </w:rPr>
      </w:pPr>
      <w:r>
        <w:rPr>
          <w:rFonts w:hint="eastAsia"/>
        </w:rPr>
        <w:t>随着科技的发展，现代巡逻方式也发生了很大的变化。除了传统的徒步和车辆巡逻外，无人机、机器人巡逻等高科技手段逐渐被应用到实际工作中。这些新技术不仅提高了巡逻效率，还降低了人力成本。例如，利用无人机可以轻松覆盖大面积难以到达的区域，实现快速监控；而智能巡逻机器人则能够在夜间或者危险环境中代替人类执行任务，极大地增强了安全性。</w:t>
      </w:r>
    </w:p>
    <w:p w14:paraId="0FA61409" w14:textId="77777777" w:rsidR="00AF35A7" w:rsidRDefault="00AF35A7">
      <w:pPr>
        <w:rPr>
          <w:rFonts w:hint="eastAsia"/>
        </w:rPr>
      </w:pPr>
    </w:p>
    <w:p w14:paraId="575ADF60" w14:textId="77777777" w:rsidR="00AF35A7" w:rsidRDefault="00AF35A7">
      <w:pPr>
        <w:rPr>
          <w:rFonts w:hint="eastAsia"/>
        </w:rPr>
      </w:pPr>
    </w:p>
    <w:p w14:paraId="105AF9D7" w14:textId="77777777" w:rsidR="00AF35A7" w:rsidRDefault="00AF35A7">
      <w:pPr>
        <w:rPr>
          <w:rFonts w:hint="eastAsia"/>
        </w:rPr>
      </w:pPr>
      <w:r>
        <w:rPr>
          <w:rFonts w:hint="eastAsia"/>
        </w:rPr>
        <w:t>不同场合下的巡逻特点</w:t>
      </w:r>
    </w:p>
    <w:p w14:paraId="5D42B446" w14:textId="77777777" w:rsidR="00AF35A7" w:rsidRDefault="00AF35A7">
      <w:pPr>
        <w:rPr>
          <w:rFonts w:hint="eastAsia"/>
        </w:rPr>
      </w:pPr>
      <w:r>
        <w:rPr>
          <w:rFonts w:hint="eastAsia"/>
        </w:rPr>
        <w:t>不同的场所对巡逻有着不同的要求。在一些高风险地区如机场、银行等，巡逻往往需要配备专业的安保设备，并且巡逻人员需经过严格培训。而在社区中，巡逻更多关注居民的安全感提升，巡逻人员可能更侧重于与居民沟通交流，了解他们的需求和意见。大型活动期间的巡逻工作尤为重要，它不仅要确保现场秩序良好，还要做好应急准备，以应对突发事件。</w:t>
      </w:r>
    </w:p>
    <w:p w14:paraId="2FCFFFF2" w14:textId="77777777" w:rsidR="00AF35A7" w:rsidRDefault="00AF35A7">
      <w:pPr>
        <w:rPr>
          <w:rFonts w:hint="eastAsia"/>
        </w:rPr>
      </w:pPr>
    </w:p>
    <w:p w14:paraId="1C697142" w14:textId="77777777" w:rsidR="00AF35A7" w:rsidRDefault="00AF35A7">
      <w:pPr>
        <w:rPr>
          <w:rFonts w:hint="eastAsia"/>
        </w:rPr>
      </w:pPr>
    </w:p>
    <w:p w14:paraId="473816AB" w14:textId="77777777" w:rsidR="00AF35A7" w:rsidRDefault="00AF35A7">
      <w:pPr>
        <w:rPr>
          <w:rFonts w:hint="eastAsia"/>
        </w:rPr>
      </w:pPr>
      <w:r>
        <w:rPr>
          <w:rFonts w:hint="eastAsia"/>
        </w:rPr>
        <w:t>未来巡逻的发展趋势</w:t>
      </w:r>
    </w:p>
    <w:p w14:paraId="3E8EED9F" w14:textId="77777777" w:rsidR="00AF35A7" w:rsidRDefault="00AF35A7">
      <w:pPr>
        <w:rPr>
          <w:rFonts w:hint="eastAsia"/>
        </w:rPr>
      </w:pPr>
      <w:r>
        <w:rPr>
          <w:rFonts w:hint="eastAsia"/>
        </w:rPr>
        <w:lastRenderedPageBreak/>
        <w:t>展望未来，巡逻工作将继续向智能化、专业化方向发展。借助物联网、大数据分析等新兴技术，未来的巡逻系统将更加高效精准。同时，对于巡逻人员的要求也将越来越高，不仅需要具备良好的身体素质，还需要掌握一定的信息技术知识，以便更好地使用新型巡逻工具。巡逻作为维护社会稳定的重要环节，其重要性不容忽视，而不断进步的技术将为其带来新的活力和发展机遇。</w:t>
      </w:r>
    </w:p>
    <w:p w14:paraId="5CAF7223" w14:textId="77777777" w:rsidR="00AF35A7" w:rsidRDefault="00AF35A7">
      <w:pPr>
        <w:rPr>
          <w:rFonts w:hint="eastAsia"/>
        </w:rPr>
      </w:pPr>
    </w:p>
    <w:p w14:paraId="7D237CC0" w14:textId="77777777" w:rsidR="00AF35A7" w:rsidRDefault="00AF35A7">
      <w:pPr>
        <w:rPr>
          <w:rFonts w:hint="eastAsia"/>
        </w:rPr>
      </w:pPr>
    </w:p>
    <w:p w14:paraId="25B93BBB" w14:textId="77777777" w:rsidR="00AF35A7" w:rsidRDefault="00AF3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4E81" w14:textId="5575DD57" w:rsidR="007E42AC" w:rsidRDefault="007E42AC"/>
    <w:sectPr w:rsidR="007E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AC"/>
    <w:rsid w:val="007E42AC"/>
    <w:rsid w:val="00AF35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DBF89-B6C3-414D-BB46-F929276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