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DF08" w14:textId="77777777" w:rsidR="00E84ECC" w:rsidRDefault="00E84ECC">
      <w:pPr>
        <w:rPr>
          <w:rFonts w:hint="eastAsia"/>
        </w:rPr>
      </w:pPr>
    </w:p>
    <w:p w14:paraId="6065BBC8" w14:textId="77777777" w:rsidR="00E84ECC" w:rsidRDefault="00E84ECC">
      <w:pPr>
        <w:rPr>
          <w:rFonts w:hint="eastAsia"/>
        </w:rPr>
      </w:pPr>
      <w:r>
        <w:rPr>
          <w:rFonts w:hint="eastAsia"/>
        </w:rPr>
        <w:t>小熊在骑自行车的拼音</w:t>
      </w:r>
    </w:p>
    <w:p w14:paraId="288BEB7C" w14:textId="77777777" w:rsidR="00E84ECC" w:rsidRDefault="00E84ECC">
      <w:pPr>
        <w:rPr>
          <w:rFonts w:hint="eastAsia"/>
        </w:rPr>
      </w:pPr>
      <w:r>
        <w:rPr>
          <w:rFonts w:hint="eastAsia"/>
        </w:rPr>
        <w:t>小熊在骑自行车的拼音是“xiǎo xióng zài qí zì xíng chē”。这个短句不仅简单易懂，而且充满了童趣。对于许多学习汉语的孩子来说，这样的句子可以激发他们的学习兴趣，同时也能帮助他们更好地掌握一些基本词汇和语法结构。</w:t>
      </w:r>
    </w:p>
    <w:p w14:paraId="174B2F03" w14:textId="77777777" w:rsidR="00E84ECC" w:rsidRDefault="00E84ECC">
      <w:pPr>
        <w:rPr>
          <w:rFonts w:hint="eastAsia"/>
        </w:rPr>
      </w:pPr>
    </w:p>
    <w:p w14:paraId="3E98E93D" w14:textId="77777777" w:rsidR="00E84ECC" w:rsidRDefault="00E84ECC">
      <w:pPr>
        <w:rPr>
          <w:rFonts w:hint="eastAsia"/>
        </w:rPr>
      </w:pPr>
    </w:p>
    <w:p w14:paraId="142E8711" w14:textId="77777777" w:rsidR="00E84ECC" w:rsidRDefault="00E84ECC">
      <w:pPr>
        <w:rPr>
          <w:rFonts w:hint="eastAsia"/>
        </w:rPr>
      </w:pPr>
      <w:r>
        <w:rPr>
          <w:rFonts w:hint="eastAsia"/>
        </w:rPr>
        <w:t>关于拼音的学习意义</w:t>
      </w:r>
    </w:p>
    <w:p w14:paraId="5D80ADFB" w14:textId="77777777" w:rsidR="00E84ECC" w:rsidRDefault="00E84ECC">
      <w:pPr>
        <w:rPr>
          <w:rFonts w:hint="eastAsia"/>
        </w:rPr>
      </w:pPr>
      <w:r>
        <w:rPr>
          <w:rFonts w:hint="eastAsia"/>
        </w:rPr>
        <w:t>拼音作为汉字注音的一种工具，极大地促进了汉语的学习和传播。它不仅是孩子们初学汉字时的好帮手，也是外国人学习中文的有效途径之一。通过拼音，人们可以更轻松地读出汉字，进而理解其含义。例如，“xiǎo xióng”（小熊）这个词组，生动形象地描述了一只体型较小的熊，而“zài qí zì xíng ché”（在骑自行车）则描绘了一个动态场景，让人联想到小熊正快乐地骑着自行车。</w:t>
      </w:r>
    </w:p>
    <w:p w14:paraId="7BBE8EF2" w14:textId="77777777" w:rsidR="00E84ECC" w:rsidRDefault="00E84ECC">
      <w:pPr>
        <w:rPr>
          <w:rFonts w:hint="eastAsia"/>
        </w:rPr>
      </w:pPr>
    </w:p>
    <w:p w14:paraId="13EA5503" w14:textId="77777777" w:rsidR="00E84ECC" w:rsidRDefault="00E84ECC">
      <w:pPr>
        <w:rPr>
          <w:rFonts w:hint="eastAsia"/>
        </w:rPr>
      </w:pPr>
    </w:p>
    <w:p w14:paraId="73BADB48" w14:textId="77777777" w:rsidR="00E84ECC" w:rsidRDefault="00E84ECC">
      <w:pPr>
        <w:rPr>
          <w:rFonts w:hint="eastAsia"/>
        </w:rPr>
      </w:pPr>
      <w:r>
        <w:rPr>
          <w:rFonts w:hint="eastAsia"/>
        </w:rPr>
        <w:t>语言学习中的趣味性</w:t>
      </w:r>
    </w:p>
    <w:p w14:paraId="1DEE21E4" w14:textId="77777777" w:rsidR="00E84ECC" w:rsidRDefault="00E84ECC">
      <w:pPr>
        <w:rPr>
          <w:rFonts w:hint="eastAsia"/>
        </w:rPr>
      </w:pPr>
      <w:r>
        <w:rPr>
          <w:rFonts w:hint="eastAsia"/>
        </w:rPr>
        <w:t>将简单的汉语句子如“xiǎo xióng zài qí zì xíng chē”融入到日常教学中，不仅能提高学生的学习积极性，还能增强他们对语言的兴趣。利用故事、图画书等形式，可以让孩子们在享受乐趣的同时，自然而然地记住这些词组和句子。比如，可以讲述一个关于勇敢的小熊学会了如何骑自行车的故事，让孩子们随着故事情节的发展一同体验学习的乐趣。</w:t>
      </w:r>
    </w:p>
    <w:p w14:paraId="626A1754" w14:textId="77777777" w:rsidR="00E84ECC" w:rsidRDefault="00E84ECC">
      <w:pPr>
        <w:rPr>
          <w:rFonts w:hint="eastAsia"/>
        </w:rPr>
      </w:pPr>
    </w:p>
    <w:p w14:paraId="7BB22E8E" w14:textId="77777777" w:rsidR="00E84ECC" w:rsidRDefault="00E84ECC">
      <w:pPr>
        <w:rPr>
          <w:rFonts w:hint="eastAsia"/>
        </w:rPr>
      </w:pPr>
    </w:p>
    <w:p w14:paraId="083ED491" w14:textId="77777777" w:rsidR="00E84ECC" w:rsidRDefault="00E84ECC">
      <w:pPr>
        <w:rPr>
          <w:rFonts w:hint="eastAsia"/>
        </w:rPr>
      </w:pPr>
      <w:r>
        <w:rPr>
          <w:rFonts w:hint="eastAsia"/>
        </w:rPr>
        <w:t>培养孩子的想象力与创造力</w:t>
      </w:r>
    </w:p>
    <w:p w14:paraId="1B95CA46" w14:textId="77777777" w:rsidR="00E84ECC" w:rsidRDefault="00E84ECC">
      <w:pPr>
        <w:rPr>
          <w:rFonts w:hint="eastAsia"/>
        </w:rPr>
      </w:pPr>
      <w:r>
        <w:rPr>
          <w:rFonts w:hint="eastAsia"/>
        </w:rPr>
        <w:t>当孩子们听到或看到“xiǎo xióng zài qí zì xíng chē”这样的句子时，他们的脑海中会浮现出一幅幅生动的画面。这有助于激发孩子们的想象力和创造力，让他们能够自由发挥，创造出属于自己的故事。教师和家长们可以通过提问的方式引导孩子思考：小熊为什么要学骑自行车？它在骑行过程中遇到了哪些挑战？这些问题都能促使孩子们运用已有的知识进行推理和想象。</w:t>
      </w:r>
    </w:p>
    <w:p w14:paraId="58B31D5E" w14:textId="77777777" w:rsidR="00E84ECC" w:rsidRDefault="00E84ECC">
      <w:pPr>
        <w:rPr>
          <w:rFonts w:hint="eastAsia"/>
        </w:rPr>
      </w:pPr>
    </w:p>
    <w:p w14:paraId="76949E2F" w14:textId="77777777" w:rsidR="00E84ECC" w:rsidRDefault="00E84ECC">
      <w:pPr>
        <w:rPr>
          <w:rFonts w:hint="eastAsia"/>
        </w:rPr>
      </w:pPr>
    </w:p>
    <w:p w14:paraId="1F2C8FFE" w14:textId="77777777" w:rsidR="00E84ECC" w:rsidRDefault="00E84ECC">
      <w:pPr>
        <w:rPr>
          <w:rFonts w:hint="eastAsia"/>
        </w:rPr>
      </w:pPr>
      <w:r>
        <w:rPr>
          <w:rFonts w:hint="eastAsia"/>
        </w:rPr>
        <w:t>教育方法的重要性</w:t>
      </w:r>
    </w:p>
    <w:p w14:paraId="222E2C7E" w14:textId="77777777" w:rsidR="00E84ECC" w:rsidRDefault="00E84ECC">
      <w:pPr>
        <w:rPr>
          <w:rFonts w:hint="eastAsia"/>
        </w:rPr>
      </w:pPr>
      <w:r>
        <w:rPr>
          <w:rFonts w:hint="eastAsia"/>
        </w:rPr>
        <w:t>在教授拼音和基础汉语知识时，采用互动式和参与式的教育方法是非常重要的。通过游戏、角色扮演等活动，可以让学习过程变得更加有趣和有效。例如，组织一场以“xiǎo xióng zài qí zì xíng chē”为主题的活动，让孩子们亲自体验骑自行车的感觉，并结合拼音学习相关词汇，这样既能加深印象，又能促进身心健康发展。</w:t>
      </w:r>
    </w:p>
    <w:p w14:paraId="68BFFB05" w14:textId="77777777" w:rsidR="00E84ECC" w:rsidRDefault="00E84ECC">
      <w:pPr>
        <w:rPr>
          <w:rFonts w:hint="eastAsia"/>
        </w:rPr>
      </w:pPr>
    </w:p>
    <w:p w14:paraId="378C3C07" w14:textId="77777777" w:rsidR="00E84ECC" w:rsidRDefault="00E84ECC">
      <w:pPr>
        <w:rPr>
          <w:rFonts w:hint="eastAsia"/>
        </w:rPr>
      </w:pPr>
    </w:p>
    <w:p w14:paraId="660CC9CB" w14:textId="77777777" w:rsidR="00E84ECC" w:rsidRDefault="00E84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9C938" w14:textId="19E7A0B4" w:rsidR="00BD015A" w:rsidRDefault="00BD015A"/>
    <w:sectPr w:rsidR="00BD0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5A"/>
    <w:rsid w:val="00B34D22"/>
    <w:rsid w:val="00BD015A"/>
    <w:rsid w:val="00E8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E4909-CF3C-4267-8BC9-E76A7BF1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