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61F2" w14:textId="77777777" w:rsidR="00077A97" w:rsidRDefault="00077A97">
      <w:pPr>
        <w:rPr>
          <w:rFonts w:hint="eastAsia"/>
        </w:rPr>
      </w:pPr>
    </w:p>
    <w:p w14:paraId="306C6FC9" w14:textId="77777777" w:rsidR="00077A97" w:rsidRDefault="00077A97">
      <w:pPr>
        <w:rPr>
          <w:rFonts w:hint="eastAsia"/>
        </w:rPr>
      </w:pPr>
      <w:r>
        <w:rPr>
          <w:rFonts w:hint="eastAsia"/>
        </w:rPr>
        <w:t>小床怎么拼</w:t>
      </w:r>
    </w:p>
    <w:p w14:paraId="3E9EC95F" w14:textId="77777777" w:rsidR="00077A97" w:rsidRDefault="00077A97">
      <w:pPr>
        <w:rPr>
          <w:rFonts w:hint="eastAsia"/>
        </w:rPr>
      </w:pPr>
      <w:r>
        <w:rPr>
          <w:rFonts w:hint="eastAsia"/>
        </w:rPr>
        <w:t>在为孩子或者自己打造一个舒适的小空间时，选择一张合适的小床并正确拼装是非常重要的。无论是为了节省空间还是为了适应特定的装饰风格，了解如何拼装一个小床可以让你的家居布置变得更加灵活和个性化。</w:t>
      </w:r>
    </w:p>
    <w:p w14:paraId="5329B5AE" w14:textId="77777777" w:rsidR="00077A97" w:rsidRDefault="00077A97">
      <w:pPr>
        <w:rPr>
          <w:rFonts w:hint="eastAsia"/>
        </w:rPr>
      </w:pPr>
    </w:p>
    <w:p w14:paraId="61D4EDFA" w14:textId="77777777" w:rsidR="00077A97" w:rsidRDefault="00077A97">
      <w:pPr>
        <w:rPr>
          <w:rFonts w:hint="eastAsia"/>
        </w:rPr>
      </w:pPr>
    </w:p>
    <w:p w14:paraId="4E56F452" w14:textId="77777777" w:rsidR="00077A97" w:rsidRDefault="00077A97">
      <w:pPr>
        <w:rPr>
          <w:rFonts w:hint="eastAsia"/>
        </w:rPr>
      </w:pPr>
      <w:r>
        <w:rPr>
          <w:rFonts w:hint="eastAsia"/>
        </w:rPr>
        <w:t>准备工作</w:t>
      </w:r>
    </w:p>
    <w:p w14:paraId="723DB67D" w14:textId="77777777" w:rsidR="00077A97" w:rsidRDefault="00077A97">
      <w:pPr>
        <w:rPr>
          <w:rFonts w:hint="eastAsia"/>
        </w:rPr>
      </w:pPr>
      <w:r>
        <w:rPr>
          <w:rFonts w:hint="eastAsia"/>
        </w:rPr>
        <w:t>在开始拼装之前，确保你已经拥有所有必要的工具和材料。通常情况下，购买小床时会附带一份详细的说明书以及所需的所有零件。检查包装内是否包含了所有的螺丝、螺母和其他固定件，并确认它们的数量与说明书上的清单一致。准备好一把十字螺丝刀或电动螺丝刀将大大加快拼装过程。</w:t>
      </w:r>
    </w:p>
    <w:p w14:paraId="36817651" w14:textId="77777777" w:rsidR="00077A97" w:rsidRDefault="00077A97">
      <w:pPr>
        <w:rPr>
          <w:rFonts w:hint="eastAsia"/>
        </w:rPr>
      </w:pPr>
    </w:p>
    <w:p w14:paraId="13FAE02D" w14:textId="77777777" w:rsidR="00077A97" w:rsidRDefault="00077A97">
      <w:pPr>
        <w:rPr>
          <w:rFonts w:hint="eastAsia"/>
        </w:rPr>
      </w:pPr>
    </w:p>
    <w:p w14:paraId="5F644EE5" w14:textId="77777777" w:rsidR="00077A97" w:rsidRDefault="00077A97">
      <w:pPr>
        <w:rPr>
          <w:rFonts w:hint="eastAsia"/>
        </w:rPr>
      </w:pPr>
      <w:r>
        <w:rPr>
          <w:rFonts w:hint="eastAsia"/>
        </w:rPr>
        <w:t>步骤一：铺垫基础</w:t>
      </w:r>
    </w:p>
    <w:p w14:paraId="412F866E" w14:textId="77777777" w:rsidR="00077A97" w:rsidRDefault="00077A97">
      <w:pPr>
        <w:rPr>
          <w:rFonts w:hint="eastAsia"/>
        </w:rPr>
      </w:pPr>
      <w:r>
        <w:rPr>
          <w:rFonts w:hint="eastAsia"/>
        </w:rPr>
        <w:t>大多数小床的拼装都是从底部框架开始的。根据说明书上的指示，找到底座的各个部分，并使用提供的螺丝将其连接起来。在这个阶段，务必确保每个连接点都足够紧固，但也不要过度拧紧以免损坏螺丝孔。</w:t>
      </w:r>
    </w:p>
    <w:p w14:paraId="0CA16D4E" w14:textId="77777777" w:rsidR="00077A97" w:rsidRDefault="00077A97">
      <w:pPr>
        <w:rPr>
          <w:rFonts w:hint="eastAsia"/>
        </w:rPr>
      </w:pPr>
    </w:p>
    <w:p w14:paraId="7D70038A" w14:textId="77777777" w:rsidR="00077A97" w:rsidRDefault="00077A97">
      <w:pPr>
        <w:rPr>
          <w:rFonts w:hint="eastAsia"/>
        </w:rPr>
      </w:pPr>
    </w:p>
    <w:p w14:paraId="63D474A8" w14:textId="77777777" w:rsidR="00077A97" w:rsidRDefault="00077A97">
      <w:pPr>
        <w:rPr>
          <w:rFonts w:hint="eastAsia"/>
        </w:rPr>
      </w:pPr>
      <w:r>
        <w:rPr>
          <w:rFonts w:hint="eastAsia"/>
        </w:rPr>
        <w:t>步骤二：安装侧板和背板</w:t>
      </w:r>
    </w:p>
    <w:p w14:paraId="68CAAB57" w14:textId="77777777" w:rsidR="00077A97" w:rsidRDefault="00077A97">
      <w:pPr>
        <w:rPr>
          <w:rFonts w:hint="eastAsia"/>
        </w:rPr>
      </w:pPr>
      <w:r>
        <w:rPr>
          <w:rFonts w:hint="eastAsia"/>
        </w:rPr>
        <w:t>完成底座的组装后，接下来就是安装小床的侧板和背板。这一步骤可能需要两个人合作完成，特别是对于较大的床型。准确对齐每个部件，并按照说明书逐步进行固定。确保所有的连接处都牢固可靠，以保障后续使用的安全性。</w:t>
      </w:r>
    </w:p>
    <w:p w14:paraId="498DAA74" w14:textId="77777777" w:rsidR="00077A97" w:rsidRDefault="00077A97">
      <w:pPr>
        <w:rPr>
          <w:rFonts w:hint="eastAsia"/>
        </w:rPr>
      </w:pPr>
    </w:p>
    <w:p w14:paraId="1FC32B50" w14:textId="77777777" w:rsidR="00077A97" w:rsidRDefault="00077A97">
      <w:pPr>
        <w:rPr>
          <w:rFonts w:hint="eastAsia"/>
        </w:rPr>
      </w:pPr>
    </w:p>
    <w:p w14:paraId="3C79AD2C" w14:textId="77777777" w:rsidR="00077A97" w:rsidRDefault="00077A97">
      <w:pPr>
        <w:rPr>
          <w:rFonts w:hint="eastAsia"/>
        </w:rPr>
      </w:pPr>
      <w:r>
        <w:rPr>
          <w:rFonts w:hint="eastAsia"/>
        </w:rPr>
        <w:t>步骤三：添加额外功能（如有）</w:t>
      </w:r>
    </w:p>
    <w:p w14:paraId="72DB94BD" w14:textId="77777777" w:rsidR="00077A97" w:rsidRDefault="00077A97">
      <w:pPr>
        <w:rPr>
          <w:rFonts w:hint="eastAsia"/>
        </w:rPr>
      </w:pPr>
      <w:r>
        <w:rPr>
          <w:rFonts w:hint="eastAsia"/>
        </w:rPr>
        <w:t>有些小床设计包含额外的功能，如储物抽屉或是可调节的床头板。如果您的小床有这些附加组件，请仔细阅读说明书中的相关部分，并按指导进行安装。注意，不要跳过任何一个步骤，即使看起来很简单，因为每一个细节都关系到最终结构的稳固性。</w:t>
      </w:r>
    </w:p>
    <w:p w14:paraId="4E3C59BE" w14:textId="77777777" w:rsidR="00077A97" w:rsidRDefault="00077A97">
      <w:pPr>
        <w:rPr>
          <w:rFonts w:hint="eastAsia"/>
        </w:rPr>
      </w:pPr>
    </w:p>
    <w:p w14:paraId="0036BB26" w14:textId="77777777" w:rsidR="00077A97" w:rsidRDefault="00077A97">
      <w:pPr>
        <w:rPr>
          <w:rFonts w:hint="eastAsia"/>
        </w:rPr>
      </w:pPr>
    </w:p>
    <w:p w14:paraId="41483CCC" w14:textId="77777777" w:rsidR="00077A97" w:rsidRDefault="00077A97">
      <w:pPr>
        <w:rPr>
          <w:rFonts w:hint="eastAsia"/>
        </w:rPr>
      </w:pPr>
      <w:r>
        <w:rPr>
          <w:rFonts w:hint="eastAsia"/>
        </w:rPr>
        <w:t>最后检查与整理</w:t>
      </w:r>
    </w:p>
    <w:p w14:paraId="484EDAC2" w14:textId="77777777" w:rsidR="00077A97" w:rsidRDefault="00077A97">
      <w:pPr>
        <w:rPr>
          <w:rFonts w:hint="eastAsia"/>
        </w:rPr>
      </w:pPr>
      <w:r>
        <w:rPr>
          <w:rFonts w:hint="eastAsia"/>
        </w:rPr>
        <w:t>当所有主要部件都已组装完毕后，进行一次全面的检查是必不可少的。查看每一个连接点是否都已经充分紧固，同时测试一下床的整体稳定性。如果有任何松动的地方，立即进行加固处理。清理掉拼装过程中产生的垃圾，比如包装材料和多余的螺丝钉等。</w:t>
      </w:r>
    </w:p>
    <w:p w14:paraId="52BE778C" w14:textId="77777777" w:rsidR="00077A97" w:rsidRDefault="00077A97">
      <w:pPr>
        <w:rPr>
          <w:rFonts w:hint="eastAsia"/>
        </w:rPr>
      </w:pPr>
    </w:p>
    <w:p w14:paraId="5DE22E92" w14:textId="77777777" w:rsidR="00077A97" w:rsidRDefault="00077A97">
      <w:pPr>
        <w:rPr>
          <w:rFonts w:hint="eastAsia"/>
        </w:rPr>
      </w:pPr>
    </w:p>
    <w:p w14:paraId="27B70294" w14:textId="77777777" w:rsidR="00077A97" w:rsidRDefault="00077A97">
      <w:pPr>
        <w:rPr>
          <w:rFonts w:hint="eastAsia"/>
        </w:rPr>
      </w:pPr>
      <w:r>
        <w:rPr>
          <w:rFonts w:hint="eastAsia"/>
        </w:rPr>
        <w:t>最后的总结</w:t>
      </w:r>
    </w:p>
    <w:p w14:paraId="6810B1D7" w14:textId="77777777" w:rsidR="00077A97" w:rsidRDefault="00077A97">
      <w:pPr>
        <w:rPr>
          <w:rFonts w:hint="eastAsia"/>
        </w:rPr>
      </w:pPr>
      <w:r>
        <w:rPr>
          <w:rFonts w:hint="eastAsia"/>
        </w:rPr>
        <w:t>通过遵循上述步骤，您应该能够顺利地完成小床的拼装工作。记住，耐心和细心是关键，特别是在处理细小而重要的零件时。正确拼装的小床不仅能够提供舒适的睡眠环境，还能为您的居室增添一抹温馨的气息。希望这份指南能帮助您成功地搭建起理想中的小床！</w:t>
      </w:r>
    </w:p>
    <w:p w14:paraId="4713FF94" w14:textId="77777777" w:rsidR="00077A97" w:rsidRDefault="00077A97">
      <w:pPr>
        <w:rPr>
          <w:rFonts w:hint="eastAsia"/>
        </w:rPr>
      </w:pPr>
    </w:p>
    <w:p w14:paraId="7DB28468" w14:textId="77777777" w:rsidR="00077A97" w:rsidRDefault="00077A97">
      <w:pPr>
        <w:rPr>
          <w:rFonts w:hint="eastAsia"/>
        </w:rPr>
      </w:pPr>
    </w:p>
    <w:p w14:paraId="2B89D7B5" w14:textId="77777777" w:rsidR="00077A97" w:rsidRDefault="00077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AFAE6" w14:textId="448E8B7B" w:rsidR="00746973" w:rsidRDefault="00746973"/>
    <w:sectPr w:rsidR="0074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73"/>
    <w:rsid w:val="00077A97"/>
    <w:rsid w:val="007469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1CDE-1693-427E-9797-18A03BE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