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DD374" w14:textId="77777777" w:rsidR="004570F4" w:rsidRDefault="004570F4">
      <w:pPr>
        <w:rPr>
          <w:rFonts w:hint="eastAsia"/>
        </w:rPr>
      </w:pPr>
    </w:p>
    <w:p w14:paraId="7792AD1F" w14:textId="77777777" w:rsidR="004570F4" w:rsidRDefault="004570F4">
      <w:pPr>
        <w:rPr>
          <w:rFonts w:hint="eastAsia"/>
        </w:rPr>
      </w:pPr>
      <w:r>
        <w:rPr>
          <w:rFonts w:hint="eastAsia"/>
        </w:rPr>
        <w:t>小学的拼音教学方法</w:t>
      </w:r>
    </w:p>
    <w:p w14:paraId="4B396BD0" w14:textId="77777777" w:rsidR="004570F4" w:rsidRDefault="004570F4">
      <w:pPr>
        <w:rPr>
          <w:rFonts w:hint="eastAsia"/>
        </w:rPr>
      </w:pPr>
      <w:r>
        <w:rPr>
          <w:rFonts w:hint="eastAsia"/>
        </w:rPr>
        <w:t>在小学教育阶段，汉语拼音的教学是孩子们学习中文的重要基石。拼音作为汉字的注音符号，不仅帮助学生准确发音，也是他们日后学习词汇、语法和阅读的基础。因此，采用合适的拼音教学方法对于激发学生的学习兴趣和提高学习效率至关重要。</w:t>
      </w:r>
    </w:p>
    <w:p w14:paraId="49FACB77" w14:textId="77777777" w:rsidR="004570F4" w:rsidRDefault="004570F4">
      <w:pPr>
        <w:rPr>
          <w:rFonts w:hint="eastAsia"/>
        </w:rPr>
      </w:pPr>
    </w:p>
    <w:p w14:paraId="3384D668" w14:textId="77777777" w:rsidR="004570F4" w:rsidRDefault="004570F4">
      <w:pPr>
        <w:rPr>
          <w:rFonts w:hint="eastAsia"/>
        </w:rPr>
      </w:pPr>
    </w:p>
    <w:p w14:paraId="58D325BF" w14:textId="77777777" w:rsidR="004570F4" w:rsidRDefault="004570F4">
      <w:pPr>
        <w:rPr>
          <w:rFonts w:hint="eastAsia"/>
        </w:rPr>
      </w:pPr>
      <w:r>
        <w:rPr>
          <w:rFonts w:hint="eastAsia"/>
        </w:rPr>
        <w:t>游戏化教学法</w:t>
      </w:r>
    </w:p>
    <w:p w14:paraId="5FEA1A10" w14:textId="77777777" w:rsidR="004570F4" w:rsidRDefault="004570F4">
      <w:pPr>
        <w:rPr>
          <w:rFonts w:hint="eastAsia"/>
        </w:rPr>
      </w:pPr>
      <w:r>
        <w:rPr>
          <w:rFonts w:hint="eastAsia"/>
        </w:rPr>
        <w:t>将拼音学习融入游戏中，是许多教师青睐的方法之一。通过设计各种与拼音相关的游戏，如“拼音接龙”、“拼音寻宝”等，可以极大地提升学生参与的积极性。这种教学方式让学生在游戏中不知不觉地巩固了所学知识，同时促进了同学间的互动与合作。</w:t>
      </w:r>
    </w:p>
    <w:p w14:paraId="402381A5" w14:textId="77777777" w:rsidR="004570F4" w:rsidRDefault="004570F4">
      <w:pPr>
        <w:rPr>
          <w:rFonts w:hint="eastAsia"/>
        </w:rPr>
      </w:pPr>
    </w:p>
    <w:p w14:paraId="5EB4A3D3" w14:textId="77777777" w:rsidR="004570F4" w:rsidRDefault="004570F4">
      <w:pPr>
        <w:rPr>
          <w:rFonts w:hint="eastAsia"/>
        </w:rPr>
      </w:pPr>
    </w:p>
    <w:p w14:paraId="6AF732C9" w14:textId="77777777" w:rsidR="004570F4" w:rsidRDefault="004570F4">
      <w:pPr>
        <w:rPr>
          <w:rFonts w:hint="eastAsia"/>
        </w:rPr>
      </w:pPr>
      <w:r>
        <w:rPr>
          <w:rFonts w:hint="eastAsia"/>
        </w:rPr>
        <w:t>多媒体辅助教学法</w:t>
      </w:r>
    </w:p>
    <w:p w14:paraId="614F0685" w14:textId="77777777" w:rsidR="004570F4" w:rsidRDefault="004570F4">
      <w:pPr>
        <w:rPr>
          <w:rFonts w:hint="eastAsia"/>
        </w:rPr>
      </w:pPr>
      <w:r>
        <w:rPr>
          <w:rFonts w:hint="eastAsia"/>
        </w:rPr>
        <w:t>随着科技的发展，利用多媒体资源进行拼音教学已经成为一种趋势。动画视频、互动软件和在线课程等多媒体工具，为拼音教学提供了丰富多样的形式。例如，使用色彩鲜艳、生动有趣的动画来展示声母、韵母以及声调的变化，能够吸引学生的注意力，帮助他们更好地理解和记忆。</w:t>
      </w:r>
    </w:p>
    <w:p w14:paraId="1143F33C" w14:textId="77777777" w:rsidR="004570F4" w:rsidRDefault="004570F4">
      <w:pPr>
        <w:rPr>
          <w:rFonts w:hint="eastAsia"/>
        </w:rPr>
      </w:pPr>
    </w:p>
    <w:p w14:paraId="300526D8" w14:textId="77777777" w:rsidR="004570F4" w:rsidRDefault="004570F4">
      <w:pPr>
        <w:rPr>
          <w:rFonts w:hint="eastAsia"/>
        </w:rPr>
      </w:pPr>
    </w:p>
    <w:p w14:paraId="0AA16560" w14:textId="77777777" w:rsidR="004570F4" w:rsidRDefault="004570F4">
      <w:pPr>
        <w:rPr>
          <w:rFonts w:hint="eastAsia"/>
        </w:rPr>
      </w:pPr>
      <w:r>
        <w:rPr>
          <w:rFonts w:hint="eastAsia"/>
        </w:rPr>
        <w:t>分层教学法</w:t>
      </w:r>
    </w:p>
    <w:p w14:paraId="5713BB9F" w14:textId="77777777" w:rsidR="004570F4" w:rsidRDefault="004570F4">
      <w:pPr>
        <w:rPr>
          <w:rFonts w:hint="eastAsia"/>
        </w:rPr>
      </w:pPr>
      <w:r>
        <w:rPr>
          <w:rFonts w:hint="eastAsia"/>
        </w:rPr>
        <w:t>每个学生的学习能力和进度都有所不同，因此实施分层教学尤为重要。教师可以根据学生的学习情况将其分为不同的层次，并针对每一层次的学生制定相应的教学计划。这样既能满足学习能力较强的学生追求更高的目标，也能确保基础薄弱的学生得到足够的关注和支持。</w:t>
      </w:r>
    </w:p>
    <w:p w14:paraId="5F4F7EFE" w14:textId="77777777" w:rsidR="004570F4" w:rsidRDefault="004570F4">
      <w:pPr>
        <w:rPr>
          <w:rFonts w:hint="eastAsia"/>
        </w:rPr>
      </w:pPr>
    </w:p>
    <w:p w14:paraId="15B8B7CF" w14:textId="77777777" w:rsidR="004570F4" w:rsidRDefault="004570F4">
      <w:pPr>
        <w:rPr>
          <w:rFonts w:hint="eastAsia"/>
        </w:rPr>
      </w:pPr>
    </w:p>
    <w:p w14:paraId="7F768986" w14:textId="77777777" w:rsidR="004570F4" w:rsidRDefault="004570F4">
      <w:pPr>
        <w:rPr>
          <w:rFonts w:hint="eastAsia"/>
        </w:rPr>
      </w:pPr>
      <w:r>
        <w:rPr>
          <w:rFonts w:hint="eastAsia"/>
        </w:rPr>
        <w:t>实践练习法</w:t>
      </w:r>
    </w:p>
    <w:p w14:paraId="2C0E541C" w14:textId="77777777" w:rsidR="004570F4" w:rsidRDefault="004570F4">
      <w:pPr>
        <w:rPr>
          <w:rFonts w:hint="eastAsia"/>
        </w:rPr>
      </w:pPr>
      <w:r>
        <w:rPr>
          <w:rFonts w:hint="eastAsia"/>
        </w:rPr>
        <w:t>理论联系实际是学习任何技能的关键，拼音学习也不例外。教师应鼓励学生在日常生活中尽可能多地运用拼音，比如给家人朋友写拼音信件，或者尝试用拼音记录自己的日常生活。还可以组织拼音书写比赛、朗诵会等活动，增加学生练习的机会。</w:t>
      </w:r>
    </w:p>
    <w:p w14:paraId="4E678A7B" w14:textId="77777777" w:rsidR="004570F4" w:rsidRDefault="004570F4">
      <w:pPr>
        <w:rPr>
          <w:rFonts w:hint="eastAsia"/>
        </w:rPr>
      </w:pPr>
    </w:p>
    <w:p w14:paraId="0F8991CC" w14:textId="77777777" w:rsidR="004570F4" w:rsidRDefault="004570F4">
      <w:pPr>
        <w:rPr>
          <w:rFonts w:hint="eastAsia"/>
        </w:rPr>
      </w:pPr>
    </w:p>
    <w:p w14:paraId="57320149" w14:textId="77777777" w:rsidR="004570F4" w:rsidRDefault="004570F4">
      <w:pPr>
        <w:rPr>
          <w:rFonts w:hint="eastAsia"/>
        </w:rPr>
      </w:pPr>
      <w:r>
        <w:rPr>
          <w:rFonts w:hint="eastAsia"/>
        </w:rPr>
        <w:t>最后的总结</w:t>
      </w:r>
    </w:p>
    <w:p w14:paraId="1C083718" w14:textId="77777777" w:rsidR="004570F4" w:rsidRDefault="004570F4">
      <w:pPr>
        <w:rPr>
          <w:rFonts w:hint="eastAsia"/>
        </w:rPr>
      </w:pPr>
      <w:r>
        <w:rPr>
          <w:rFonts w:hint="eastAsia"/>
        </w:rPr>
        <w:t>小学拼音教学是一个需要耐心和创意的过程。通过采用多样化的教学方法，不仅可以增强学生对拼音的兴趣，还能有效提升他们的语言表达能力。每一位教育工作者都应积极探索适合自己的教学策略，为孩子们开启通往中文世界的大门。</w:t>
      </w:r>
    </w:p>
    <w:p w14:paraId="7A5E37EA" w14:textId="77777777" w:rsidR="004570F4" w:rsidRDefault="004570F4">
      <w:pPr>
        <w:rPr>
          <w:rFonts w:hint="eastAsia"/>
        </w:rPr>
      </w:pPr>
    </w:p>
    <w:p w14:paraId="498E5D54" w14:textId="77777777" w:rsidR="004570F4" w:rsidRDefault="004570F4">
      <w:pPr>
        <w:rPr>
          <w:rFonts w:hint="eastAsia"/>
        </w:rPr>
      </w:pPr>
    </w:p>
    <w:p w14:paraId="16597429" w14:textId="77777777" w:rsidR="004570F4" w:rsidRDefault="004570F4">
      <w:pPr>
        <w:rPr>
          <w:rFonts w:hint="eastAsia"/>
        </w:rPr>
      </w:pPr>
      <w:r>
        <w:rPr>
          <w:rFonts w:hint="eastAsia"/>
        </w:rPr>
        <w:t>本文是由懂得生活网（dongdeshenghuo.com）为大家创作</w:t>
      </w:r>
    </w:p>
    <w:p w14:paraId="37BE9AD2" w14:textId="762C2377" w:rsidR="00AB2C1B" w:rsidRDefault="00AB2C1B"/>
    <w:sectPr w:rsidR="00AB2C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C1B"/>
    <w:rsid w:val="004570F4"/>
    <w:rsid w:val="00AB2C1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76F99-268F-4A72-A05F-5F706DDD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C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C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C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C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C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C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C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C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C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C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C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C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C1B"/>
    <w:rPr>
      <w:rFonts w:cstheme="majorBidi"/>
      <w:color w:val="2F5496" w:themeColor="accent1" w:themeShade="BF"/>
      <w:sz w:val="28"/>
      <w:szCs w:val="28"/>
    </w:rPr>
  </w:style>
  <w:style w:type="character" w:customStyle="1" w:styleId="50">
    <w:name w:val="标题 5 字符"/>
    <w:basedOn w:val="a0"/>
    <w:link w:val="5"/>
    <w:uiPriority w:val="9"/>
    <w:semiHidden/>
    <w:rsid w:val="00AB2C1B"/>
    <w:rPr>
      <w:rFonts w:cstheme="majorBidi"/>
      <w:color w:val="2F5496" w:themeColor="accent1" w:themeShade="BF"/>
      <w:sz w:val="24"/>
    </w:rPr>
  </w:style>
  <w:style w:type="character" w:customStyle="1" w:styleId="60">
    <w:name w:val="标题 6 字符"/>
    <w:basedOn w:val="a0"/>
    <w:link w:val="6"/>
    <w:uiPriority w:val="9"/>
    <w:semiHidden/>
    <w:rsid w:val="00AB2C1B"/>
    <w:rPr>
      <w:rFonts w:cstheme="majorBidi"/>
      <w:b/>
      <w:bCs/>
      <w:color w:val="2F5496" w:themeColor="accent1" w:themeShade="BF"/>
    </w:rPr>
  </w:style>
  <w:style w:type="character" w:customStyle="1" w:styleId="70">
    <w:name w:val="标题 7 字符"/>
    <w:basedOn w:val="a0"/>
    <w:link w:val="7"/>
    <w:uiPriority w:val="9"/>
    <w:semiHidden/>
    <w:rsid w:val="00AB2C1B"/>
    <w:rPr>
      <w:rFonts w:cstheme="majorBidi"/>
      <w:b/>
      <w:bCs/>
      <w:color w:val="595959" w:themeColor="text1" w:themeTint="A6"/>
    </w:rPr>
  </w:style>
  <w:style w:type="character" w:customStyle="1" w:styleId="80">
    <w:name w:val="标题 8 字符"/>
    <w:basedOn w:val="a0"/>
    <w:link w:val="8"/>
    <w:uiPriority w:val="9"/>
    <w:semiHidden/>
    <w:rsid w:val="00AB2C1B"/>
    <w:rPr>
      <w:rFonts w:cstheme="majorBidi"/>
      <w:color w:val="595959" w:themeColor="text1" w:themeTint="A6"/>
    </w:rPr>
  </w:style>
  <w:style w:type="character" w:customStyle="1" w:styleId="90">
    <w:name w:val="标题 9 字符"/>
    <w:basedOn w:val="a0"/>
    <w:link w:val="9"/>
    <w:uiPriority w:val="9"/>
    <w:semiHidden/>
    <w:rsid w:val="00AB2C1B"/>
    <w:rPr>
      <w:rFonts w:eastAsiaTheme="majorEastAsia" w:cstheme="majorBidi"/>
      <w:color w:val="595959" w:themeColor="text1" w:themeTint="A6"/>
    </w:rPr>
  </w:style>
  <w:style w:type="paragraph" w:styleId="a3">
    <w:name w:val="Title"/>
    <w:basedOn w:val="a"/>
    <w:next w:val="a"/>
    <w:link w:val="a4"/>
    <w:uiPriority w:val="10"/>
    <w:qFormat/>
    <w:rsid w:val="00AB2C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C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C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C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C1B"/>
    <w:pPr>
      <w:spacing w:before="160"/>
      <w:jc w:val="center"/>
    </w:pPr>
    <w:rPr>
      <w:i/>
      <w:iCs/>
      <w:color w:val="404040" w:themeColor="text1" w:themeTint="BF"/>
    </w:rPr>
  </w:style>
  <w:style w:type="character" w:customStyle="1" w:styleId="a8">
    <w:name w:val="引用 字符"/>
    <w:basedOn w:val="a0"/>
    <w:link w:val="a7"/>
    <w:uiPriority w:val="29"/>
    <w:rsid w:val="00AB2C1B"/>
    <w:rPr>
      <w:i/>
      <w:iCs/>
      <w:color w:val="404040" w:themeColor="text1" w:themeTint="BF"/>
    </w:rPr>
  </w:style>
  <w:style w:type="paragraph" w:styleId="a9">
    <w:name w:val="List Paragraph"/>
    <w:basedOn w:val="a"/>
    <w:uiPriority w:val="34"/>
    <w:qFormat/>
    <w:rsid w:val="00AB2C1B"/>
    <w:pPr>
      <w:ind w:left="720"/>
      <w:contextualSpacing/>
    </w:pPr>
  </w:style>
  <w:style w:type="character" w:styleId="aa">
    <w:name w:val="Intense Emphasis"/>
    <w:basedOn w:val="a0"/>
    <w:uiPriority w:val="21"/>
    <w:qFormat/>
    <w:rsid w:val="00AB2C1B"/>
    <w:rPr>
      <w:i/>
      <w:iCs/>
      <w:color w:val="2F5496" w:themeColor="accent1" w:themeShade="BF"/>
    </w:rPr>
  </w:style>
  <w:style w:type="paragraph" w:styleId="ab">
    <w:name w:val="Intense Quote"/>
    <w:basedOn w:val="a"/>
    <w:next w:val="a"/>
    <w:link w:val="ac"/>
    <w:uiPriority w:val="30"/>
    <w:qFormat/>
    <w:rsid w:val="00AB2C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C1B"/>
    <w:rPr>
      <w:i/>
      <w:iCs/>
      <w:color w:val="2F5496" w:themeColor="accent1" w:themeShade="BF"/>
    </w:rPr>
  </w:style>
  <w:style w:type="character" w:styleId="ad">
    <w:name w:val="Intense Reference"/>
    <w:basedOn w:val="a0"/>
    <w:uiPriority w:val="32"/>
    <w:qFormat/>
    <w:rsid w:val="00AB2C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2025-03-04T09:39:00Z</dcterms:created>
  <dcterms:modified xsi:type="dcterms:W3CDTF">2025-03-04T09:39:00Z</dcterms:modified>
</cp:coreProperties>
</file>