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D7A1" w14:textId="77777777" w:rsidR="00E538FD" w:rsidRDefault="00E538FD">
      <w:pPr>
        <w:rPr>
          <w:rFonts w:hint="eastAsia"/>
        </w:rPr>
      </w:pPr>
    </w:p>
    <w:p w14:paraId="609A74F4" w14:textId="77777777" w:rsidR="00E538FD" w:rsidRDefault="00E538FD">
      <w:pPr>
        <w:rPr>
          <w:rFonts w:hint="eastAsia"/>
        </w:rPr>
      </w:pPr>
      <w:r>
        <w:rPr>
          <w:rFonts w:hint="eastAsia"/>
        </w:rPr>
        <w:t>嬉的拼音组词</w:t>
      </w:r>
    </w:p>
    <w:p w14:paraId="431BC3CA" w14:textId="77777777" w:rsidR="00E538FD" w:rsidRDefault="00E538FD">
      <w:pPr>
        <w:rPr>
          <w:rFonts w:hint="eastAsia"/>
        </w:rPr>
      </w:pPr>
      <w:r>
        <w:rPr>
          <w:rFonts w:hint="eastAsia"/>
        </w:rPr>
        <w:t>“嬉”这个字，读作xī，部首为女，总笔画数是15。它代表着一种轻松愉快的状态或行为，比如玩耍、游戏等意思，在汉语中用来描述人们在放松和娱乐时的情景。下面将介绍一些关于“嬉”的拼音组词。</w:t>
      </w:r>
    </w:p>
    <w:p w14:paraId="0D089B4A" w14:textId="77777777" w:rsidR="00E538FD" w:rsidRDefault="00E538FD">
      <w:pPr>
        <w:rPr>
          <w:rFonts w:hint="eastAsia"/>
        </w:rPr>
      </w:pPr>
    </w:p>
    <w:p w14:paraId="346D614C" w14:textId="77777777" w:rsidR="00E538FD" w:rsidRDefault="00E538FD">
      <w:pPr>
        <w:rPr>
          <w:rFonts w:hint="eastAsia"/>
        </w:rPr>
      </w:pPr>
    </w:p>
    <w:p w14:paraId="514DEF6E" w14:textId="77777777" w:rsidR="00E538FD" w:rsidRDefault="00E538FD">
      <w:pPr>
        <w:rPr>
          <w:rFonts w:hint="eastAsia"/>
        </w:rPr>
      </w:pPr>
      <w:r>
        <w:rPr>
          <w:rFonts w:hint="eastAsia"/>
        </w:rPr>
        <w:t>基本释义与用法</w:t>
      </w:r>
    </w:p>
    <w:p w14:paraId="7F2C3C9E" w14:textId="77777777" w:rsidR="00E538FD" w:rsidRDefault="00E538FD">
      <w:pPr>
        <w:rPr>
          <w:rFonts w:hint="eastAsia"/>
        </w:rPr>
      </w:pPr>
      <w:r>
        <w:rPr>
          <w:rFonts w:hint="eastAsia"/>
        </w:rPr>
        <w:t>“嬉戏”（xī xì）是最常见的组合之一，指的是玩耍、打闹的行为。这种词语通常用于形容孩子们或者年轻人之间充满活力的游戏活动。“嬉笑”（xī xiào）则是指一边玩乐一边笑闹的样子，强调了一种欢乐和谐的氛围。</w:t>
      </w:r>
    </w:p>
    <w:p w14:paraId="2D62CF2E" w14:textId="77777777" w:rsidR="00E538FD" w:rsidRDefault="00E538FD">
      <w:pPr>
        <w:rPr>
          <w:rFonts w:hint="eastAsia"/>
        </w:rPr>
      </w:pPr>
    </w:p>
    <w:p w14:paraId="664E1B5E" w14:textId="77777777" w:rsidR="00E538FD" w:rsidRDefault="00E538FD">
      <w:pPr>
        <w:rPr>
          <w:rFonts w:hint="eastAsia"/>
        </w:rPr>
      </w:pPr>
    </w:p>
    <w:p w14:paraId="17081274" w14:textId="77777777" w:rsidR="00E538FD" w:rsidRDefault="00E538FD">
      <w:pPr>
        <w:rPr>
          <w:rFonts w:hint="eastAsia"/>
        </w:rPr>
      </w:pPr>
      <w:r>
        <w:rPr>
          <w:rFonts w:hint="eastAsia"/>
        </w:rPr>
        <w:t>文学作品中的应用</w:t>
      </w:r>
    </w:p>
    <w:p w14:paraId="41A6746C" w14:textId="77777777" w:rsidR="00E538FD" w:rsidRDefault="00E538FD">
      <w:pPr>
        <w:rPr>
          <w:rFonts w:hint="eastAsia"/>
        </w:rPr>
      </w:pPr>
      <w:r>
        <w:rPr>
          <w:rFonts w:hint="eastAsia"/>
        </w:rPr>
        <w:t>在古典文学以及现代文学作品里，“嬉”字常常被用来描绘人物之间的互动场景，或是表达一种无忧无虑的生活态度。例如，在描写童年生活时，作者可能会写道：“那些年，我们曾在田野间嬉戏，笑声回荡在整个村庄。”这样的句子不仅生动地展现了儿时的美好回忆，也传达出了对过去时光深深的怀念之情。</w:t>
      </w:r>
    </w:p>
    <w:p w14:paraId="3E1C1106" w14:textId="77777777" w:rsidR="00E538FD" w:rsidRDefault="00E538FD">
      <w:pPr>
        <w:rPr>
          <w:rFonts w:hint="eastAsia"/>
        </w:rPr>
      </w:pPr>
    </w:p>
    <w:p w14:paraId="260E5FE3" w14:textId="77777777" w:rsidR="00E538FD" w:rsidRDefault="00E538FD">
      <w:pPr>
        <w:rPr>
          <w:rFonts w:hint="eastAsia"/>
        </w:rPr>
      </w:pPr>
    </w:p>
    <w:p w14:paraId="49C77553" w14:textId="77777777" w:rsidR="00E538FD" w:rsidRDefault="00E538FD">
      <w:pPr>
        <w:rPr>
          <w:rFonts w:hint="eastAsia"/>
        </w:rPr>
      </w:pPr>
      <w:r>
        <w:rPr>
          <w:rFonts w:hint="eastAsia"/>
        </w:rPr>
        <w:t>文化内涵与象征意义</w:t>
      </w:r>
    </w:p>
    <w:p w14:paraId="2ECF7CF7" w14:textId="77777777" w:rsidR="00E538FD" w:rsidRDefault="00E538FD">
      <w:pPr>
        <w:rPr>
          <w:rFonts w:hint="eastAsia"/>
        </w:rPr>
      </w:pPr>
      <w:r>
        <w:rPr>
          <w:rFonts w:hint="eastAsia"/>
        </w:rPr>
        <w:t>从文化角度来看，“嬉”不仅仅局限于字面意义上的玩耍和欢笑，它还承载着更深层次的社会价值观念。在中国传统文化中，适度的“嬉”被视为增进人际关系的重要方式之一。通过共同参与游戏等活动，可以加深彼此之间的了解与信任，促进社会和谐发展。</w:t>
      </w:r>
    </w:p>
    <w:p w14:paraId="51D68D82" w14:textId="77777777" w:rsidR="00E538FD" w:rsidRDefault="00E538FD">
      <w:pPr>
        <w:rPr>
          <w:rFonts w:hint="eastAsia"/>
        </w:rPr>
      </w:pPr>
    </w:p>
    <w:p w14:paraId="20DC871A" w14:textId="77777777" w:rsidR="00E538FD" w:rsidRDefault="00E538FD">
      <w:pPr>
        <w:rPr>
          <w:rFonts w:hint="eastAsia"/>
        </w:rPr>
      </w:pPr>
    </w:p>
    <w:p w14:paraId="414FB017" w14:textId="77777777" w:rsidR="00E538FD" w:rsidRDefault="00E538FD">
      <w:pPr>
        <w:rPr>
          <w:rFonts w:hint="eastAsia"/>
        </w:rPr>
      </w:pPr>
      <w:r>
        <w:rPr>
          <w:rFonts w:hint="eastAsia"/>
        </w:rPr>
        <w:t>现代语境下的新变化</w:t>
      </w:r>
    </w:p>
    <w:p w14:paraId="1B166D5A" w14:textId="77777777" w:rsidR="00E538FD" w:rsidRDefault="00E538FD">
      <w:pPr>
        <w:rPr>
          <w:rFonts w:hint="eastAsia"/>
        </w:rPr>
      </w:pPr>
      <w:r>
        <w:rPr>
          <w:rFonts w:hint="eastAsia"/>
        </w:rPr>
        <w:t>随着时代的发展，“嬉”这个词也在不断演变出新的含义。在网络语言中，“嬉”有时也被赋予了更加广泛的意义，如形容人与人之间轻松愉快地交流互动等情景。这反映了现代社会人们对生活质量和个人情感体验越来越重视的趋势。</w:t>
      </w:r>
    </w:p>
    <w:p w14:paraId="7D190B29" w14:textId="77777777" w:rsidR="00E538FD" w:rsidRDefault="00E538FD">
      <w:pPr>
        <w:rPr>
          <w:rFonts w:hint="eastAsia"/>
        </w:rPr>
      </w:pPr>
    </w:p>
    <w:p w14:paraId="33CCFEEF" w14:textId="77777777" w:rsidR="00E538FD" w:rsidRDefault="00E538FD">
      <w:pPr>
        <w:rPr>
          <w:rFonts w:hint="eastAsia"/>
        </w:rPr>
      </w:pPr>
    </w:p>
    <w:p w14:paraId="3B6C9137" w14:textId="77777777" w:rsidR="00E538FD" w:rsidRDefault="00E538FD">
      <w:pPr>
        <w:rPr>
          <w:rFonts w:hint="eastAsia"/>
        </w:rPr>
      </w:pPr>
      <w:r>
        <w:rPr>
          <w:rFonts w:hint="eastAsia"/>
        </w:rPr>
        <w:t>最后的总结</w:t>
      </w:r>
    </w:p>
    <w:p w14:paraId="0EAD7EF1" w14:textId="77777777" w:rsidR="00E538FD" w:rsidRDefault="00E538FD">
      <w:pPr>
        <w:rPr>
          <w:rFonts w:hint="eastAsia"/>
        </w:rPr>
      </w:pPr>
      <w:r>
        <w:rPr>
          <w:rFonts w:hint="eastAsia"/>
        </w:rPr>
        <w:t>“嬉”作为一个富有活力和生命力的汉字，无论是在日常生活还是文化艺术领域都有着不可替代的作用。通过对“嬉”的深入理解和运用，我们不仅能更好地表达自己的情感世界，还能从中感受到中华民族传统文化的独特魅力。</w:t>
      </w:r>
    </w:p>
    <w:p w14:paraId="5B3E3FFF" w14:textId="77777777" w:rsidR="00E538FD" w:rsidRDefault="00E538FD">
      <w:pPr>
        <w:rPr>
          <w:rFonts w:hint="eastAsia"/>
        </w:rPr>
      </w:pPr>
    </w:p>
    <w:p w14:paraId="2AAABE47" w14:textId="77777777" w:rsidR="00E538FD" w:rsidRDefault="00E538FD">
      <w:pPr>
        <w:rPr>
          <w:rFonts w:hint="eastAsia"/>
        </w:rPr>
      </w:pPr>
    </w:p>
    <w:p w14:paraId="3E09C11D" w14:textId="77777777" w:rsidR="00E538FD" w:rsidRDefault="00E538FD">
      <w:pPr>
        <w:rPr>
          <w:rFonts w:hint="eastAsia"/>
        </w:rPr>
      </w:pPr>
      <w:r>
        <w:rPr>
          <w:rFonts w:hint="eastAsia"/>
        </w:rPr>
        <w:t>本文是由懂得生活网（dongdeshenghuo.com）为大家创作</w:t>
      </w:r>
    </w:p>
    <w:p w14:paraId="1BBFCB45" w14:textId="73527970" w:rsidR="004D6AEF" w:rsidRDefault="004D6AEF"/>
    <w:sectPr w:rsidR="004D6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EF"/>
    <w:rsid w:val="004D6AEF"/>
    <w:rsid w:val="00B34D22"/>
    <w:rsid w:val="00E5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E0DB8-679A-49C6-B4F4-36F0E9A0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AEF"/>
    <w:rPr>
      <w:rFonts w:cstheme="majorBidi"/>
      <w:color w:val="2F5496" w:themeColor="accent1" w:themeShade="BF"/>
      <w:sz w:val="28"/>
      <w:szCs w:val="28"/>
    </w:rPr>
  </w:style>
  <w:style w:type="character" w:customStyle="1" w:styleId="50">
    <w:name w:val="标题 5 字符"/>
    <w:basedOn w:val="a0"/>
    <w:link w:val="5"/>
    <w:uiPriority w:val="9"/>
    <w:semiHidden/>
    <w:rsid w:val="004D6AEF"/>
    <w:rPr>
      <w:rFonts w:cstheme="majorBidi"/>
      <w:color w:val="2F5496" w:themeColor="accent1" w:themeShade="BF"/>
      <w:sz w:val="24"/>
    </w:rPr>
  </w:style>
  <w:style w:type="character" w:customStyle="1" w:styleId="60">
    <w:name w:val="标题 6 字符"/>
    <w:basedOn w:val="a0"/>
    <w:link w:val="6"/>
    <w:uiPriority w:val="9"/>
    <w:semiHidden/>
    <w:rsid w:val="004D6AEF"/>
    <w:rPr>
      <w:rFonts w:cstheme="majorBidi"/>
      <w:b/>
      <w:bCs/>
      <w:color w:val="2F5496" w:themeColor="accent1" w:themeShade="BF"/>
    </w:rPr>
  </w:style>
  <w:style w:type="character" w:customStyle="1" w:styleId="70">
    <w:name w:val="标题 7 字符"/>
    <w:basedOn w:val="a0"/>
    <w:link w:val="7"/>
    <w:uiPriority w:val="9"/>
    <w:semiHidden/>
    <w:rsid w:val="004D6AEF"/>
    <w:rPr>
      <w:rFonts w:cstheme="majorBidi"/>
      <w:b/>
      <w:bCs/>
      <w:color w:val="595959" w:themeColor="text1" w:themeTint="A6"/>
    </w:rPr>
  </w:style>
  <w:style w:type="character" w:customStyle="1" w:styleId="80">
    <w:name w:val="标题 8 字符"/>
    <w:basedOn w:val="a0"/>
    <w:link w:val="8"/>
    <w:uiPriority w:val="9"/>
    <w:semiHidden/>
    <w:rsid w:val="004D6AEF"/>
    <w:rPr>
      <w:rFonts w:cstheme="majorBidi"/>
      <w:color w:val="595959" w:themeColor="text1" w:themeTint="A6"/>
    </w:rPr>
  </w:style>
  <w:style w:type="character" w:customStyle="1" w:styleId="90">
    <w:name w:val="标题 9 字符"/>
    <w:basedOn w:val="a0"/>
    <w:link w:val="9"/>
    <w:uiPriority w:val="9"/>
    <w:semiHidden/>
    <w:rsid w:val="004D6AEF"/>
    <w:rPr>
      <w:rFonts w:eastAsiaTheme="majorEastAsia" w:cstheme="majorBidi"/>
      <w:color w:val="595959" w:themeColor="text1" w:themeTint="A6"/>
    </w:rPr>
  </w:style>
  <w:style w:type="paragraph" w:styleId="a3">
    <w:name w:val="Title"/>
    <w:basedOn w:val="a"/>
    <w:next w:val="a"/>
    <w:link w:val="a4"/>
    <w:uiPriority w:val="10"/>
    <w:qFormat/>
    <w:rsid w:val="004D6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AEF"/>
    <w:pPr>
      <w:spacing w:before="160"/>
      <w:jc w:val="center"/>
    </w:pPr>
    <w:rPr>
      <w:i/>
      <w:iCs/>
      <w:color w:val="404040" w:themeColor="text1" w:themeTint="BF"/>
    </w:rPr>
  </w:style>
  <w:style w:type="character" w:customStyle="1" w:styleId="a8">
    <w:name w:val="引用 字符"/>
    <w:basedOn w:val="a0"/>
    <w:link w:val="a7"/>
    <w:uiPriority w:val="29"/>
    <w:rsid w:val="004D6AEF"/>
    <w:rPr>
      <w:i/>
      <w:iCs/>
      <w:color w:val="404040" w:themeColor="text1" w:themeTint="BF"/>
    </w:rPr>
  </w:style>
  <w:style w:type="paragraph" w:styleId="a9">
    <w:name w:val="List Paragraph"/>
    <w:basedOn w:val="a"/>
    <w:uiPriority w:val="34"/>
    <w:qFormat/>
    <w:rsid w:val="004D6AEF"/>
    <w:pPr>
      <w:ind w:left="720"/>
      <w:contextualSpacing/>
    </w:pPr>
  </w:style>
  <w:style w:type="character" w:styleId="aa">
    <w:name w:val="Intense Emphasis"/>
    <w:basedOn w:val="a0"/>
    <w:uiPriority w:val="21"/>
    <w:qFormat/>
    <w:rsid w:val="004D6AEF"/>
    <w:rPr>
      <w:i/>
      <w:iCs/>
      <w:color w:val="2F5496" w:themeColor="accent1" w:themeShade="BF"/>
    </w:rPr>
  </w:style>
  <w:style w:type="paragraph" w:styleId="ab">
    <w:name w:val="Intense Quote"/>
    <w:basedOn w:val="a"/>
    <w:next w:val="a"/>
    <w:link w:val="ac"/>
    <w:uiPriority w:val="30"/>
    <w:qFormat/>
    <w:rsid w:val="004D6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AEF"/>
    <w:rPr>
      <w:i/>
      <w:iCs/>
      <w:color w:val="2F5496" w:themeColor="accent1" w:themeShade="BF"/>
    </w:rPr>
  </w:style>
  <w:style w:type="character" w:styleId="ad">
    <w:name w:val="Intense Reference"/>
    <w:basedOn w:val="a0"/>
    <w:uiPriority w:val="32"/>
    <w:qFormat/>
    <w:rsid w:val="004D6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