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D3FAE" w14:textId="77777777" w:rsidR="00653F31" w:rsidRDefault="00653F31">
      <w:pPr>
        <w:rPr>
          <w:rFonts w:hint="eastAsia"/>
        </w:rPr>
      </w:pPr>
      <w:r>
        <w:rPr>
          <w:rFonts w:hint="eastAsia"/>
        </w:rPr>
        <w:t>媛女的拼音</w:t>
      </w:r>
    </w:p>
    <w:p w14:paraId="194F76A7" w14:textId="77777777" w:rsidR="00653F31" w:rsidRDefault="00653F31">
      <w:pPr>
        <w:rPr>
          <w:rFonts w:hint="eastAsia"/>
        </w:rPr>
      </w:pPr>
      <w:r>
        <w:rPr>
          <w:rFonts w:hint="eastAsia"/>
        </w:rPr>
        <w:t>“媛女”一词在现代汉语中用来形容美丽且有才华的女子，其中“媛”的拼音为“yuàn”，而“女”的拼音则是“nǚ”。这两个字合在一起，不仅传达了对女性外貌之美的赞美，更深层次地反映了对其智慧和品德的认可。在中华文化中，媛女的形象往往与温柔、聪慧、贤淑等美好品质相联系。</w:t>
      </w:r>
    </w:p>
    <w:p w14:paraId="2682827E" w14:textId="77777777" w:rsidR="00653F31" w:rsidRDefault="00653F31">
      <w:pPr>
        <w:rPr>
          <w:rFonts w:hint="eastAsia"/>
        </w:rPr>
      </w:pPr>
    </w:p>
    <w:p w14:paraId="3D1C3986" w14:textId="77777777" w:rsidR="00653F31" w:rsidRDefault="00653F31">
      <w:pPr>
        <w:rPr>
          <w:rFonts w:hint="eastAsia"/>
        </w:rPr>
      </w:pPr>
      <w:r>
        <w:rPr>
          <w:rFonts w:hint="eastAsia"/>
        </w:rPr>
        <w:t>历史渊源中的媛女形象</w:t>
      </w:r>
    </w:p>
    <w:p w14:paraId="7F940A3F" w14:textId="77777777" w:rsidR="00653F31" w:rsidRDefault="00653F31">
      <w:pPr>
        <w:rPr>
          <w:rFonts w:hint="eastAsia"/>
        </w:rPr>
      </w:pPr>
      <w:r>
        <w:rPr>
          <w:rFonts w:hint="eastAsia"/>
        </w:rPr>
        <w:t>追溯至古代，“媛”字就已被用于形容那些才德兼备的女性。从《诗经》到后来的文学作品，我们不难发现众多关于媛女的描述。这些文献资料不仅展现了当时社会对于女性角色的期待，也反映出女性在家庭和社会中扮演的重要角色。媛女不仅是家庭和谐的维护者，更是文化传承的重要力量。她们通过自身的言行举止影响着周围的人，传递着善良与智慧的价值观。</w:t>
      </w:r>
    </w:p>
    <w:p w14:paraId="345BC283" w14:textId="77777777" w:rsidR="00653F31" w:rsidRDefault="00653F31">
      <w:pPr>
        <w:rPr>
          <w:rFonts w:hint="eastAsia"/>
        </w:rPr>
      </w:pPr>
    </w:p>
    <w:p w14:paraId="61574449" w14:textId="77777777" w:rsidR="00653F31" w:rsidRDefault="00653F31">
      <w:pPr>
        <w:rPr>
          <w:rFonts w:hint="eastAsia"/>
        </w:rPr>
      </w:pPr>
      <w:r>
        <w:rPr>
          <w:rFonts w:hint="eastAsia"/>
        </w:rPr>
        <w:t>现代社会中的媛女定义</w:t>
      </w:r>
    </w:p>
    <w:p w14:paraId="13B806F9" w14:textId="77777777" w:rsidR="00653F31" w:rsidRDefault="00653F31">
      <w:pPr>
        <w:rPr>
          <w:rFonts w:hint="eastAsia"/>
        </w:rPr>
      </w:pPr>
      <w:r>
        <w:rPr>
          <w:rFonts w:hint="eastAsia"/>
        </w:rPr>
        <w:t>进入现代社会，随着社会观念的变化，媛女的定义也在不断演变。媛女不再局限于传统的美德标准，而是涵盖了更加多元化的特点。除了外表的美丽之外，现代社会的媛女更注重个人能力的发展、独立思考的能力以及社会责任感。无论是在职场上还是在生活中，媛女们都以自己的方式展现着独特的魅力和价值，成为推动社会进步的一股重要力量。</w:t>
      </w:r>
    </w:p>
    <w:p w14:paraId="3C61DC5B" w14:textId="77777777" w:rsidR="00653F31" w:rsidRDefault="00653F31">
      <w:pPr>
        <w:rPr>
          <w:rFonts w:hint="eastAsia"/>
        </w:rPr>
      </w:pPr>
    </w:p>
    <w:p w14:paraId="2EFC4B47" w14:textId="77777777" w:rsidR="00653F31" w:rsidRDefault="00653F31">
      <w:pPr>
        <w:rPr>
          <w:rFonts w:hint="eastAsia"/>
        </w:rPr>
      </w:pPr>
      <w:r>
        <w:rPr>
          <w:rFonts w:hint="eastAsia"/>
        </w:rPr>
        <w:t>媛女文化的传播与发展</w:t>
      </w:r>
    </w:p>
    <w:p w14:paraId="06042F73" w14:textId="77777777" w:rsidR="00653F31" w:rsidRDefault="00653F31">
      <w:pPr>
        <w:rPr>
          <w:rFonts w:hint="eastAsia"/>
        </w:rPr>
      </w:pPr>
      <w:r>
        <w:rPr>
          <w:rFonts w:hint="eastAsia"/>
        </w:rPr>
        <w:t>随着文化交流的加深，媛女文化逐渐被更多人所认识和喜爱。无论是通过文学作品、影视节目还是社交媒体平台，媛女的形象正以前所未有的速度传播开来。这种文化传播不仅让更多人了解到了中华文化的深厚底蕴，也为世界各地追求美好生活的人们提供了灵感和动力。媛女文化强调内外兼修的重要性，鼓励人们在追求物质生活的同时不忘精神世界的富足。</w:t>
      </w:r>
    </w:p>
    <w:p w14:paraId="4707ADD0" w14:textId="77777777" w:rsidR="00653F31" w:rsidRDefault="00653F31">
      <w:pPr>
        <w:rPr>
          <w:rFonts w:hint="eastAsia"/>
        </w:rPr>
      </w:pPr>
    </w:p>
    <w:p w14:paraId="042517C7" w14:textId="77777777" w:rsidR="00653F31" w:rsidRDefault="00653F31">
      <w:pPr>
        <w:rPr>
          <w:rFonts w:hint="eastAsia"/>
        </w:rPr>
      </w:pPr>
      <w:r>
        <w:rPr>
          <w:rFonts w:hint="eastAsia"/>
        </w:rPr>
        <w:t>最后的总结</w:t>
      </w:r>
    </w:p>
    <w:p w14:paraId="31EBCB30" w14:textId="77777777" w:rsidR="00653F31" w:rsidRDefault="00653F31">
      <w:pPr>
        <w:rPr>
          <w:rFonts w:hint="eastAsia"/>
        </w:rPr>
      </w:pPr>
      <w:r>
        <w:rPr>
          <w:rFonts w:hint="eastAsia"/>
        </w:rPr>
        <w:t>“媛女”的拼音虽然简单，但它背后蕴含的文化意义却十分丰富。它不仅仅是一个词语或一种称谓，更是中华民族传统文化的一个缩影，体现了对美好生活的向往和追求。在这个快速发展的时代，媛女文化以其独特的魅力继续影响着一代又一代的人，激励着他们成为更好的自己，共同创造一个更加美好的世界。</w:t>
      </w:r>
    </w:p>
    <w:p w14:paraId="26959C62" w14:textId="77777777" w:rsidR="00653F31" w:rsidRDefault="00653F31">
      <w:pPr>
        <w:rPr>
          <w:rFonts w:hint="eastAsia"/>
        </w:rPr>
      </w:pPr>
    </w:p>
    <w:p w14:paraId="28BFBF49" w14:textId="77777777" w:rsidR="00653F31" w:rsidRDefault="00653F31">
      <w:pPr>
        <w:rPr>
          <w:rFonts w:hint="eastAsia"/>
        </w:rPr>
      </w:pPr>
    </w:p>
    <w:p w14:paraId="053D6E4B" w14:textId="77777777" w:rsidR="00653F31" w:rsidRDefault="00653F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691DB" w14:textId="5F1A0BA4" w:rsidR="003A3451" w:rsidRDefault="003A3451"/>
    <w:sectPr w:rsidR="003A3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51"/>
    <w:rsid w:val="003A3451"/>
    <w:rsid w:val="00653F3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2A02C-6D9F-4BE6-B01A-27DF401F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