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E032" w14:textId="77777777" w:rsidR="008E1F57" w:rsidRDefault="008E1F57">
      <w:pPr>
        <w:rPr>
          <w:rFonts w:hint="eastAsia"/>
        </w:rPr>
      </w:pPr>
    </w:p>
    <w:p w14:paraId="4A33814B" w14:textId="77777777" w:rsidR="008E1F57" w:rsidRDefault="008E1F57">
      <w:pPr>
        <w:rPr>
          <w:rFonts w:hint="eastAsia"/>
        </w:rPr>
      </w:pPr>
      <w:r>
        <w:rPr>
          <w:rFonts w:hint="eastAsia"/>
        </w:rPr>
        <w:t>夏枯草的拼音</w:t>
      </w:r>
    </w:p>
    <w:p w14:paraId="0C6C52BD" w14:textId="77777777" w:rsidR="008E1F57" w:rsidRDefault="008E1F57">
      <w:pPr>
        <w:rPr>
          <w:rFonts w:hint="eastAsia"/>
        </w:rPr>
      </w:pPr>
      <w:r>
        <w:rPr>
          <w:rFonts w:hint="eastAsia"/>
        </w:rPr>
        <w:t>夏枯草，其拼音为“xià kū cǎo”，是中国传统医学中常用的一种草药。它属于唇形科植物，学名为Prunella vulgaris L.。这种植物广泛分布于中国各地，通常在夏季采集，并因其具有显著的清热解毒、明目降压等功效而被广泛应用。</w:t>
      </w:r>
    </w:p>
    <w:p w14:paraId="786AD543" w14:textId="77777777" w:rsidR="008E1F57" w:rsidRDefault="008E1F57">
      <w:pPr>
        <w:rPr>
          <w:rFonts w:hint="eastAsia"/>
        </w:rPr>
      </w:pPr>
    </w:p>
    <w:p w14:paraId="32AE95CC" w14:textId="77777777" w:rsidR="008E1F57" w:rsidRDefault="008E1F57">
      <w:pPr>
        <w:rPr>
          <w:rFonts w:hint="eastAsia"/>
        </w:rPr>
      </w:pPr>
    </w:p>
    <w:p w14:paraId="45773D40" w14:textId="77777777" w:rsidR="008E1F57" w:rsidRDefault="008E1F57">
      <w:pPr>
        <w:rPr>
          <w:rFonts w:hint="eastAsia"/>
        </w:rPr>
      </w:pPr>
      <w:r>
        <w:rPr>
          <w:rFonts w:hint="eastAsia"/>
        </w:rPr>
        <w:t>来源与形态特征</w:t>
      </w:r>
    </w:p>
    <w:p w14:paraId="4CA611D9" w14:textId="77777777" w:rsidR="008E1F57" w:rsidRDefault="008E1F57">
      <w:pPr>
        <w:rPr>
          <w:rFonts w:hint="eastAsia"/>
        </w:rPr>
      </w:pPr>
      <w:r>
        <w:rPr>
          <w:rFonts w:hint="eastAsia"/>
        </w:rPr>
        <w:t>夏枯草原产于亚洲东部和欧洲部分地区，现已被引入到世界各地。在中国，它生长在田野路旁、山坡草地以及疏林下。该植物高度大约在15至30厘米之间，茎四棱形，叶片对生，呈卵形或椭圆形，边缘有锯齿。花期一般在每年的6月至7月间，花朵聚集成顶生的穗状花序，颜色多为紫色或蓝紫色，非常美丽。</w:t>
      </w:r>
    </w:p>
    <w:p w14:paraId="2CA04D04" w14:textId="77777777" w:rsidR="008E1F57" w:rsidRDefault="008E1F57">
      <w:pPr>
        <w:rPr>
          <w:rFonts w:hint="eastAsia"/>
        </w:rPr>
      </w:pPr>
    </w:p>
    <w:p w14:paraId="3ED463B1" w14:textId="77777777" w:rsidR="008E1F57" w:rsidRDefault="008E1F57">
      <w:pPr>
        <w:rPr>
          <w:rFonts w:hint="eastAsia"/>
        </w:rPr>
      </w:pPr>
    </w:p>
    <w:p w14:paraId="5050680D" w14:textId="77777777" w:rsidR="008E1F57" w:rsidRDefault="008E1F57">
      <w:pPr>
        <w:rPr>
          <w:rFonts w:hint="eastAsia"/>
        </w:rPr>
      </w:pPr>
      <w:r>
        <w:rPr>
          <w:rFonts w:hint="eastAsia"/>
        </w:rPr>
        <w:t>主要化学成分</w:t>
      </w:r>
    </w:p>
    <w:p w14:paraId="25526E62" w14:textId="77777777" w:rsidR="008E1F57" w:rsidRDefault="008E1F57">
      <w:pPr>
        <w:rPr>
          <w:rFonts w:hint="eastAsia"/>
        </w:rPr>
      </w:pPr>
      <w:r>
        <w:rPr>
          <w:rFonts w:hint="eastAsia"/>
        </w:rPr>
        <w:t>研究表明，夏枯草中含有多种活性成分，包括黄酮类化合物、三萜皂苷、有机酸、挥发油等。其中，黄酮类化合物是其主要有效成分之一，对于抗炎、抗氧化及保护心血管等方面有着重要作用。它还含有一些矿物质和维生素，有助于增强人体免疫力。</w:t>
      </w:r>
    </w:p>
    <w:p w14:paraId="4351FB85" w14:textId="77777777" w:rsidR="008E1F57" w:rsidRDefault="008E1F57">
      <w:pPr>
        <w:rPr>
          <w:rFonts w:hint="eastAsia"/>
        </w:rPr>
      </w:pPr>
    </w:p>
    <w:p w14:paraId="78EE5B7F" w14:textId="77777777" w:rsidR="008E1F57" w:rsidRDefault="008E1F57">
      <w:pPr>
        <w:rPr>
          <w:rFonts w:hint="eastAsia"/>
        </w:rPr>
      </w:pPr>
    </w:p>
    <w:p w14:paraId="0583D5E9" w14:textId="77777777" w:rsidR="008E1F57" w:rsidRDefault="008E1F57">
      <w:pPr>
        <w:rPr>
          <w:rFonts w:hint="eastAsia"/>
        </w:rPr>
      </w:pPr>
      <w:r>
        <w:rPr>
          <w:rFonts w:hint="eastAsia"/>
        </w:rPr>
        <w:t>药用价值与应用</w:t>
      </w:r>
    </w:p>
    <w:p w14:paraId="00F9D1CA" w14:textId="77777777" w:rsidR="008E1F57" w:rsidRDefault="008E1F57">
      <w:pPr>
        <w:rPr>
          <w:rFonts w:hint="eastAsia"/>
        </w:rPr>
      </w:pPr>
      <w:r>
        <w:rPr>
          <w:rFonts w:hint="eastAsia"/>
        </w:rPr>
        <w:t>中医认为，夏枯草味苦、性寒，归肝胆经，具有清肝泻火、散结消肿、明目退翳的功效。常用于治疗高血压、淋巴结核、乳腺增生、眼疾等多种疾病。现代研究也证实了它在降低血压、改善血液循环、抑制肿瘤细胞生长等方面的潜力。因此，在中药制剂、保健品乃至化妆品中都有它的身影。</w:t>
      </w:r>
    </w:p>
    <w:p w14:paraId="7ACFF454" w14:textId="77777777" w:rsidR="008E1F57" w:rsidRDefault="008E1F57">
      <w:pPr>
        <w:rPr>
          <w:rFonts w:hint="eastAsia"/>
        </w:rPr>
      </w:pPr>
    </w:p>
    <w:p w14:paraId="3E357CBC" w14:textId="77777777" w:rsidR="008E1F57" w:rsidRDefault="008E1F57">
      <w:pPr>
        <w:rPr>
          <w:rFonts w:hint="eastAsia"/>
        </w:rPr>
      </w:pPr>
    </w:p>
    <w:p w14:paraId="658A9B5D" w14:textId="77777777" w:rsidR="008E1F57" w:rsidRDefault="008E1F57">
      <w:pPr>
        <w:rPr>
          <w:rFonts w:hint="eastAsia"/>
        </w:rPr>
      </w:pPr>
      <w:r>
        <w:rPr>
          <w:rFonts w:hint="eastAsia"/>
        </w:rPr>
        <w:t>栽培技术与注意事项</w:t>
      </w:r>
    </w:p>
    <w:p w14:paraId="23290A95" w14:textId="77777777" w:rsidR="008E1F57" w:rsidRDefault="008E1F57">
      <w:pPr>
        <w:rPr>
          <w:rFonts w:hint="eastAsia"/>
        </w:rPr>
      </w:pPr>
      <w:r>
        <w:rPr>
          <w:rFonts w:hint="eastAsia"/>
        </w:rPr>
        <w:t>种植夏枯草时，应选择土层深厚、排水良好的土壤，以保证其健康生长。繁殖方式主要有种子繁殖和分株繁殖两种。播种时间通常选在春季或秋季，保持适宜的湿度和光</w:t>
      </w:r>
      <w:r>
        <w:rPr>
          <w:rFonts w:hint="eastAsia"/>
        </w:rPr>
        <w:lastRenderedPageBreak/>
        <w:t>照条件对其生长至关重要。同时，要注意病虫害防治，确保药材质量。</w:t>
      </w:r>
    </w:p>
    <w:p w14:paraId="07BECE45" w14:textId="77777777" w:rsidR="008E1F57" w:rsidRDefault="008E1F57">
      <w:pPr>
        <w:rPr>
          <w:rFonts w:hint="eastAsia"/>
        </w:rPr>
      </w:pPr>
    </w:p>
    <w:p w14:paraId="015B17C3" w14:textId="77777777" w:rsidR="008E1F57" w:rsidRDefault="008E1F57">
      <w:pPr>
        <w:rPr>
          <w:rFonts w:hint="eastAsia"/>
        </w:rPr>
      </w:pPr>
    </w:p>
    <w:p w14:paraId="298B9ABE" w14:textId="77777777" w:rsidR="008E1F57" w:rsidRDefault="008E1F57">
      <w:pPr>
        <w:rPr>
          <w:rFonts w:hint="eastAsia"/>
        </w:rPr>
      </w:pPr>
      <w:r>
        <w:rPr>
          <w:rFonts w:hint="eastAsia"/>
        </w:rPr>
        <w:t>最后的总结</w:t>
      </w:r>
    </w:p>
    <w:p w14:paraId="08464F12" w14:textId="77777777" w:rsidR="008E1F57" w:rsidRDefault="008E1F57">
      <w:pPr>
        <w:rPr>
          <w:rFonts w:hint="eastAsia"/>
        </w:rPr>
      </w:pPr>
      <w:r>
        <w:rPr>
          <w:rFonts w:hint="eastAsia"/>
        </w:rPr>
        <w:t>夏枯草作为一种重要的中药材，不仅拥有悠久的应用历史，而且随着科学技术的发展，其潜在价值不断被发掘。无论是作为传统药物还是现代保健品，都显示出了广阔的应用前景。了解和掌握夏枯草的相关知识，对于促进中医药事业的发展无疑具有重要意义。</w:t>
      </w:r>
    </w:p>
    <w:p w14:paraId="1375876D" w14:textId="77777777" w:rsidR="008E1F57" w:rsidRDefault="008E1F57">
      <w:pPr>
        <w:rPr>
          <w:rFonts w:hint="eastAsia"/>
        </w:rPr>
      </w:pPr>
    </w:p>
    <w:p w14:paraId="0B98AF69" w14:textId="77777777" w:rsidR="008E1F57" w:rsidRDefault="008E1F57">
      <w:pPr>
        <w:rPr>
          <w:rFonts w:hint="eastAsia"/>
        </w:rPr>
      </w:pPr>
    </w:p>
    <w:p w14:paraId="1299F8D7" w14:textId="77777777" w:rsidR="008E1F57" w:rsidRDefault="008E1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BD6DE" w14:textId="7B8E0670" w:rsidR="00976A35" w:rsidRDefault="00976A35"/>
    <w:sectPr w:rsidR="00976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35"/>
    <w:rsid w:val="008E1F57"/>
    <w:rsid w:val="00976A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7192E-B5A3-4769-8DDF-FD9DBBA0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