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D121" w14:textId="77777777" w:rsidR="006C2127" w:rsidRDefault="006C2127">
      <w:pPr>
        <w:rPr>
          <w:rFonts w:hint="eastAsia"/>
        </w:rPr>
      </w:pPr>
      <w:r>
        <w:rPr>
          <w:rFonts w:hint="eastAsia"/>
        </w:rPr>
        <w:t>在线汉字的拼音转换：便捷的文字交流工具</w:t>
      </w:r>
    </w:p>
    <w:p w14:paraId="5ADD3494" w14:textId="77777777" w:rsidR="006C2127" w:rsidRDefault="006C2127">
      <w:pPr>
        <w:rPr>
          <w:rFonts w:hint="eastAsia"/>
        </w:rPr>
      </w:pPr>
      <w:r>
        <w:rPr>
          <w:rFonts w:hint="eastAsia"/>
        </w:rPr>
        <w:t>随着信息技术的快速发展，互联网已经深刻地改变了我们的生活和工作方式。在这样一个数字化的时代，文字处理软件和在线服务成为了我们日常生活中不可或缺的一部分。其中，在线汉字的拼音转换工具便是这样一个方便实用的服务，它帮助用户轻松实现从汉字到拼音的转换，满足了多种场景下的需求。</w:t>
      </w:r>
    </w:p>
    <w:p w14:paraId="1FA58C34" w14:textId="77777777" w:rsidR="006C2127" w:rsidRDefault="006C2127">
      <w:pPr>
        <w:rPr>
          <w:rFonts w:hint="eastAsia"/>
        </w:rPr>
      </w:pPr>
    </w:p>
    <w:p w14:paraId="04047DE4" w14:textId="77777777" w:rsidR="006C2127" w:rsidRDefault="006C2127">
      <w:pPr>
        <w:rPr>
          <w:rFonts w:hint="eastAsia"/>
        </w:rPr>
      </w:pPr>
      <w:r>
        <w:rPr>
          <w:rFonts w:hint="eastAsia"/>
        </w:rPr>
        <w:t>什么是拼音转换？</w:t>
      </w:r>
    </w:p>
    <w:p w14:paraId="646F9F24" w14:textId="77777777" w:rsidR="006C2127" w:rsidRDefault="006C2127">
      <w:pPr>
        <w:rPr>
          <w:rFonts w:hint="eastAsia"/>
        </w:rPr>
      </w:pPr>
      <w:r>
        <w:rPr>
          <w:rFonts w:hint="eastAsia"/>
        </w:rPr>
        <w:t>拼音转换是指将中文字符按照汉语拼音的标准，转换成对应的拉丁字母表示形式的过程。汉语拼音是中华人民共和国官方颁布的汉字注音拉丁化方法，也是中国大陆地区广泛使用的普通话标音系统。对于学习中文的人来说，拼音不仅是学习发音的重要辅助工具，而且在输入法、字典查询等方面也发挥着不可替代的作用。</w:t>
      </w:r>
    </w:p>
    <w:p w14:paraId="0EA05CCB" w14:textId="77777777" w:rsidR="006C2127" w:rsidRDefault="006C2127">
      <w:pPr>
        <w:rPr>
          <w:rFonts w:hint="eastAsia"/>
        </w:rPr>
      </w:pPr>
    </w:p>
    <w:p w14:paraId="6292CDDF" w14:textId="77777777" w:rsidR="006C2127" w:rsidRDefault="006C2127">
      <w:pPr>
        <w:rPr>
          <w:rFonts w:hint="eastAsia"/>
        </w:rPr>
      </w:pPr>
      <w:r>
        <w:rPr>
          <w:rFonts w:hint="eastAsia"/>
        </w:rPr>
        <w:t>为什么需要在线拼音转换？</w:t>
      </w:r>
    </w:p>
    <w:p w14:paraId="14B2AEB9" w14:textId="77777777" w:rsidR="006C2127" w:rsidRDefault="006C2127">
      <w:pPr>
        <w:rPr>
          <w:rFonts w:hint="eastAsia"/>
        </w:rPr>
      </w:pPr>
      <w:r>
        <w:rPr>
          <w:rFonts w:hint="eastAsia"/>
        </w:rPr>
        <w:t>在线拼音转换工具之所以重要，是因为它们提供了无需下载安装即可随时随地使用的便利性。无论是学生准备语言考试、教师制作教学材料，还是普通用户在社交网络上发表意见，当遇到难以输入或记忆的汉字时，在线转换工具都能提供快速的帮助。对于开发者而言，这样的服务可以集成到各种应用中，为用户提供更好的用户体验。</w:t>
      </w:r>
    </w:p>
    <w:p w14:paraId="743D5526" w14:textId="77777777" w:rsidR="006C2127" w:rsidRDefault="006C2127">
      <w:pPr>
        <w:rPr>
          <w:rFonts w:hint="eastAsia"/>
        </w:rPr>
      </w:pPr>
    </w:p>
    <w:p w14:paraId="2F54983B" w14:textId="77777777" w:rsidR="006C2127" w:rsidRDefault="006C2127">
      <w:pPr>
        <w:rPr>
          <w:rFonts w:hint="eastAsia"/>
        </w:rPr>
      </w:pPr>
      <w:r>
        <w:rPr>
          <w:rFonts w:hint="eastAsia"/>
        </w:rPr>
        <w:t>在线拼音转换的工作原理</w:t>
      </w:r>
    </w:p>
    <w:p w14:paraId="3E3FD2A2" w14:textId="77777777" w:rsidR="006C2127" w:rsidRDefault="006C2127">
      <w:pPr>
        <w:rPr>
          <w:rFonts w:hint="eastAsia"/>
        </w:rPr>
      </w:pPr>
      <w:r>
        <w:rPr>
          <w:rFonts w:hint="eastAsia"/>
        </w:rPr>
        <w:t>在线拼音转换通常依赖于预先构建好的汉字与拼音对照数据库。当用户输入汉字后，服务器端程序会查找这个数据库，并根据规则返回相应的拼音结果。一些先进的在线工具还可以识别多音字，并允许用户选择正确的读音；同时支持整句转换，保持句子的流畅性和语义正确性。某些平台甚至能结合语音合成技术，让用户听到准确的发音。</w:t>
      </w:r>
    </w:p>
    <w:p w14:paraId="275BB089" w14:textId="77777777" w:rsidR="006C2127" w:rsidRDefault="006C2127">
      <w:pPr>
        <w:rPr>
          <w:rFonts w:hint="eastAsia"/>
        </w:rPr>
      </w:pPr>
    </w:p>
    <w:p w14:paraId="4DAF77DC" w14:textId="77777777" w:rsidR="006C2127" w:rsidRDefault="006C2127">
      <w:pPr>
        <w:rPr>
          <w:rFonts w:hint="eastAsia"/>
        </w:rPr>
      </w:pPr>
      <w:r>
        <w:rPr>
          <w:rFonts w:hint="eastAsia"/>
        </w:rPr>
        <w:t>如何使用在线拼音转换服务？</w:t>
      </w:r>
    </w:p>
    <w:p w14:paraId="6AED0ECE" w14:textId="77777777" w:rsidR="006C2127" w:rsidRDefault="006C2127">
      <w:pPr>
        <w:rPr>
          <w:rFonts w:hint="eastAsia"/>
        </w:rPr>
      </w:pPr>
      <w:r>
        <w:rPr>
          <w:rFonts w:hint="eastAsia"/>
        </w:rPr>
        <w:t>大多数在线拼音转换网站和服务都设计得非常直观易用。用户只需访问相关网页，找到输入框，然后键入想要转换的文字内容。点击“转换”按钮后，页面就会显示对应拼音的结果。部分服务还提供额外的功能选项，比如是否显示声调符号、是否包含多音字的选择等，以满足不同用户的具体要求。</w:t>
      </w:r>
    </w:p>
    <w:p w14:paraId="62D9BD0E" w14:textId="77777777" w:rsidR="006C2127" w:rsidRDefault="006C2127">
      <w:pPr>
        <w:rPr>
          <w:rFonts w:hint="eastAsia"/>
        </w:rPr>
      </w:pPr>
    </w:p>
    <w:p w14:paraId="0B97DBC7" w14:textId="77777777" w:rsidR="006C2127" w:rsidRDefault="006C2127">
      <w:pPr>
        <w:rPr>
          <w:rFonts w:hint="eastAsia"/>
        </w:rPr>
      </w:pPr>
      <w:r>
        <w:rPr>
          <w:rFonts w:hint="eastAsia"/>
        </w:rPr>
        <w:t>在线拼音转换的应用场景</w:t>
      </w:r>
    </w:p>
    <w:p w14:paraId="64E5BF81" w14:textId="77777777" w:rsidR="006C2127" w:rsidRDefault="006C2127">
      <w:pPr>
        <w:rPr>
          <w:rFonts w:hint="eastAsia"/>
        </w:rPr>
      </w:pPr>
      <w:r>
        <w:rPr>
          <w:rFonts w:hint="eastAsia"/>
        </w:rPr>
        <w:t>在线拼音转换不仅仅局限于个人用户的简单需求，它还在教育、文化推广、软件开发等多个领域有着广泛的应用。例如，在对外汉语教学中，老师可以利用这些工具来辅助教学，提高学生的听力和口语能力；而在跨文化交流活动中，通过提供准确的拼音标注，可以帮助外国友人更好地理解和学习中文。对于开发者来说，集成在线拼音转换API可以使应用程序更加友好和多功能。</w:t>
      </w:r>
    </w:p>
    <w:p w14:paraId="172334C2" w14:textId="77777777" w:rsidR="006C2127" w:rsidRDefault="006C2127">
      <w:pPr>
        <w:rPr>
          <w:rFonts w:hint="eastAsia"/>
        </w:rPr>
      </w:pPr>
    </w:p>
    <w:p w14:paraId="24723B79" w14:textId="77777777" w:rsidR="006C2127" w:rsidRDefault="006C2127">
      <w:pPr>
        <w:rPr>
          <w:rFonts w:hint="eastAsia"/>
        </w:rPr>
      </w:pPr>
      <w:r>
        <w:rPr>
          <w:rFonts w:hint="eastAsia"/>
        </w:rPr>
        <w:t>未来的发展趋势</w:t>
      </w:r>
    </w:p>
    <w:p w14:paraId="19586CFE" w14:textId="77777777" w:rsidR="006C2127" w:rsidRDefault="006C2127">
      <w:pPr>
        <w:rPr>
          <w:rFonts w:hint="eastAsia"/>
        </w:rPr>
      </w:pPr>
      <w:r>
        <w:rPr>
          <w:rFonts w:hint="eastAsia"/>
        </w:rPr>
        <w:t>随着人工智能和机器学习技术的进步，在线拼音转换服务也将不断创新和完善。我们可以预见，未来的转换工具将更加智能化，能够自动适应不同的语言环境和个人偏好，提供个性化的服务。同时，随着移动互联网的普及，这类服务也会进一步优化移动端体验，让更多的用户受益。在线汉字的拼音转换将继续扮演着连接汉字世界与拼音世界的桥梁角色，为人们的生活带来更多的便利。</w:t>
      </w:r>
    </w:p>
    <w:p w14:paraId="4AEB556F" w14:textId="77777777" w:rsidR="006C2127" w:rsidRDefault="006C2127">
      <w:pPr>
        <w:rPr>
          <w:rFonts w:hint="eastAsia"/>
        </w:rPr>
      </w:pPr>
    </w:p>
    <w:p w14:paraId="523ED457" w14:textId="77777777" w:rsidR="006C2127" w:rsidRDefault="006C2127">
      <w:pPr>
        <w:rPr>
          <w:rFonts w:hint="eastAsia"/>
        </w:rPr>
      </w:pPr>
      <w:r>
        <w:rPr>
          <w:rFonts w:hint="eastAsia"/>
        </w:rPr>
        <w:t>本文是由懂得生活网（dongdeshenghuo.com）为大家创作</w:t>
      </w:r>
    </w:p>
    <w:p w14:paraId="313DFF05" w14:textId="4139675B" w:rsidR="00457F91" w:rsidRDefault="00457F91"/>
    <w:sectPr w:rsidR="00457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91"/>
    <w:rsid w:val="00457F91"/>
    <w:rsid w:val="006C212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D76B0-1010-4EFA-86E1-F6E5BFDC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F91"/>
    <w:rPr>
      <w:rFonts w:cstheme="majorBidi"/>
      <w:color w:val="2F5496" w:themeColor="accent1" w:themeShade="BF"/>
      <w:sz w:val="28"/>
      <w:szCs w:val="28"/>
    </w:rPr>
  </w:style>
  <w:style w:type="character" w:customStyle="1" w:styleId="50">
    <w:name w:val="标题 5 字符"/>
    <w:basedOn w:val="a0"/>
    <w:link w:val="5"/>
    <w:uiPriority w:val="9"/>
    <w:semiHidden/>
    <w:rsid w:val="00457F91"/>
    <w:rPr>
      <w:rFonts w:cstheme="majorBidi"/>
      <w:color w:val="2F5496" w:themeColor="accent1" w:themeShade="BF"/>
      <w:sz w:val="24"/>
    </w:rPr>
  </w:style>
  <w:style w:type="character" w:customStyle="1" w:styleId="60">
    <w:name w:val="标题 6 字符"/>
    <w:basedOn w:val="a0"/>
    <w:link w:val="6"/>
    <w:uiPriority w:val="9"/>
    <w:semiHidden/>
    <w:rsid w:val="00457F91"/>
    <w:rPr>
      <w:rFonts w:cstheme="majorBidi"/>
      <w:b/>
      <w:bCs/>
      <w:color w:val="2F5496" w:themeColor="accent1" w:themeShade="BF"/>
    </w:rPr>
  </w:style>
  <w:style w:type="character" w:customStyle="1" w:styleId="70">
    <w:name w:val="标题 7 字符"/>
    <w:basedOn w:val="a0"/>
    <w:link w:val="7"/>
    <w:uiPriority w:val="9"/>
    <w:semiHidden/>
    <w:rsid w:val="00457F91"/>
    <w:rPr>
      <w:rFonts w:cstheme="majorBidi"/>
      <w:b/>
      <w:bCs/>
      <w:color w:val="595959" w:themeColor="text1" w:themeTint="A6"/>
    </w:rPr>
  </w:style>
  <w:style w:type="character" w:customStyle="1" w:styleId="80">
    <w:name w:val="标题 8 字符"/>
    <w:basedOn w:val="a0"/>
    <w:link w:val="8"/>
    <w:uiPriority w:val="9"/>
    <w:semiHidden/>
    <w:rsid w:val="00457F91"/>
    <w:rPr>
      <w:rFonts w:cstheme="majorBidi"/>
      <w:color w:val="595959" w:themeColor="text1" w:themeTint="A6"/>
    </w:rPr>
  </w:style>
  <w:style w:type="character" w:customStyle="1" w:styleId="90">
    <w:name w:val="标题 9 字符"/>
    <w:basedOn w:val="a0"/>
    <w:link w:val="9"/>
    <w:uiPriority w:val="9"/>
    <w:semiHidden/>
    <w:rsid w:val="00457F91"/>
    <w:rPr>
      <w:rFonts w:eastAsiaTheme="majorEastAsia" w:cstheme="majorBidi"/>
      <w:color w:val="595959" w:themeColor="text1" w:themeTint="A6"/>
    </w:rPr>
  </w:style>
  <w:style w:type="paragraph" w:styleId="a3">
    <w:name w:val="Title"/>
    <w:basedOn w:val="a"/>
    <w:next w:val="a"/>
    <w:link w:val="a4"/>
    <w:uiPriority w:val="10"/>
    <w:qFormat/>
    <w:rsid w:val="00457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F91"/>
    <w:pPr>
      <w:spacing w:before="160"/>
      <w:jc w:val="center"/>
    </w:pPr>
    <w:rPr>
      <w:i/>
      <w:iCs/>
      <w:color w:val="404040" w:themeColor="text1" w:themeTint="BF"/>
    </w:rPr>
  </w:style>
  <w:style w:type="character" w:customStyle="1" w:styleId="a8">
    <w:name w:val="引用 字符"/>
    <w:basedOn w:val="a0"/>
    <w:link w:val="a7"/>
    <w:uiPriority w:val="29"/>
    <w:rsid w:val="00457F91"/>
    <w:rPr>
      <w:i/>
      <w:iCs/>
      <w:color w:val="404040" w:themeColor="text1" w:themeTint="BF"/>
    </w:rPr>
  </w:style>
  <w:style w:type="paragraph" w:styleId="a9">
    <w:name w:val="List Paragraph"/>
    <w:basedOn w:val="a"/>
    <w:uiPriority w:val="34"/>
    <w:qFormat/>
    <w:rsid w:val="00457F91"/>
    <w:pPr>
      <w:ind w:left="720"/>
      <w:contextualSpacing/>
    </w:pPr>
  </w:style>
  <w:style w:type="character" w:styleId="aa">
    <w:name w:val="Intense Emphasis"/>
    <w:basedOn w:val="a0"/>
    <w:uiPriority w:val="21"/>
    <w:qFormat/>
    <w:rsid w:val="00457F91"/>
    <w:rPr>
      <w:i/>
      <w:iCs/>
      <w:color w:val="2F5496" w:themeColor="accent1" w:themeShade="BF"/>
    </w:rPr>
  </w:style>
  <w:style w:type="paragraph" w:styleId="ab">
    <w:name w:val="Intense Quote"/>
    <w:basedOn w:val="a"/>
    <w:next w:val="a"/>
    <w:link w:val="ac"/>
    <w:uiPriority w:val="30"/>
    <w:qFormat/>
    <w:rsid w:val="00457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F91"/>
    <w:rPr>
      <w:i/>
      <w:iCs/>
      <w:color w:val="2F5496" w:themeColor="accent1" w:themeShade="BF"/>
    </w:rPr>
  </w:style>
  <w:style w:type="character" w:styleId="ad">
    <w:name w:val="Intense Reference"/>
    <w:basedOn w:val="a0"/>
    <w:uiPriority w:val="32"/>
    <w:qFormat/>
    <w:rsid w:val="00457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