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A6D6D" w14:textId="77777777" w:rsidR="00544E34" w:rsidRDefault="00544E34">
      <w:pPr>
        <w:rPr>
          <w:rFonts w:hint="eastAsia"/>
        </w:rPr>
      </w:pPr>
      <w:r>
        <w:rPr>
          <w:rFonts w:hint="eastAsia"/>
        </w:rPr>
        <w:t>在打球的拼音：Zài Dǎ Qiú</w:t>
      </w:r>
    </w:p>
    <w:p w14:paraId="1E6C33E1" w14:textId="77777777" w:rsidR="00544E34" w:rsidRDefault="00544E34">
      <w:pPr>
        <w:rPr>
          <w:rFonts w:hint="eastAsia"/>
        </w:rPr>
      </w:pPr>
      <w:r>
        <w:rPr>
          <w:rFonts w:hint="eastAsia"/>
        </w:rPr>
        <w:t>当提到“在打球的拼音”，我们可能会立刻联想到中国的大街小巷，从学校操场到社区公园，篮球、乒乓球、羽毛球等各种球类运动无处不在。拼音“Zài Dǎ Qiú”简单地概括了这一活动，其中，“在”表示正在进行的动作，“打球”是具体的体育活动，而“的”则用来连接动作和对象，即“球”。这三个词组合起来，描述了一个动态且充满活力的画面。</w:t>
      </w:r>
    </w:p>
    <w:p w14:paraId="302FBC80" w14:textId="77777777" w:rsidR="00544E34" w:rsidRDefault="00544E34">
      <w:pPr>
        <w:rPr>
          <w:rFonts w:hint="eastAsia"/>
        </w:rPr>
      </w:pPr>
    </w:p>
    <w:p w14:paraId="0A790A38" w14:textId="77777777" w:rsidR="00544E34" w:rsidRDefault="00544E34">
      <w:pPr>
        <w:rPr>
          <w:rFonts w:hint="eastAsia"/>
        </w:rPr>
      </w:pPr>
      <w:r>
        <w:rPr>
          <w:rFonts w:hint="eastAsia"/>
        </w:rPr>
        <w:t>球类运动在中国的历史渊源</w:t>
      </w:r>
    </w:p>
    <w:p w14:paraId="60DFDC38" w14:textId="77777777" w:rsidR="00544E34" w:rsidRDefault="00544E34">
      <w:pPr>
        <w:rPr>
          <w:rFonts w:hint="eastAsia"/>
        </w:rPr>
      </w:pPr>
      <w:r>
        <w:rPr>
          <w:rFonts w:hint="eastAsia"/>
        </w:rPr>
        <w:t>中国的球类运动有着悠久的历史，例如蹴鞠（cù jū），一种古代足球形式，早在汉代就已经流行。随着时间的发展，现代球类运动如篮球、乒乓球等逐渐传入中国，并迅速成为大众喜爱的体育项目。乒乓球更是在20世纪中期发展成为中国国球，不仅在国内广受欢迎，在国际上也为中国赢得了无数荣誉。因此，“在打球”的场景在中国社会中占据着重要的一席之地。</w:t>
      </w:r>
    </w:p>
    <w:p w14:paraId="11F2C177" w14:textId="77777777" w:rsidR="00544E34" w:rsidRDefault="00544E34">
      <w:pPr>
        <w:rPr>
          <w:rFonts w:hint="eastAsia"/>
        </w:rPr>
      </w:pPr>
    </w:p>
    <w:p w14:paraId="4DED3242" w14:textId="77777777" w:rsidR="00544E34" w:rsidRDefault="00544E34">
      <w:pPr>
        <w:rPr>
          <w:rFonts w:hint="eastAsia"/>
        </w:rPr>
      </w:pPr>
      <w:r>
        <w:rPr>
          <w:rFonts w:hint="eastAsia"/>
        </w:rPr>
        <w:t>球类运动的社会意义</w:t>
      </w:r>
    </w:p>
    <w:p w14:paraId="44649398" w14:textId="77777777" w:rsidR="00544E34" w:rsidRDefault="00544E34">
      <w:pPr>
        <w:rPr>
          <w:rFonts w:hint="eastAsia"/>
        </w:rPr>
      </w:pPr>
      <w:r>
        <w:rPr>
          <w:rFonts w:hint="eastAsia"/>
        </w:rPr>
        <w:t>球类运动不仅仅是一种体育活动，它还承载着重要的社会功能。“在打球”能够促进人们的身心健康，增强体质的同时也培养了团队合作精神和竞争意识。无论是学生还是上班族，通过参与各种球类运动，他们可以释放压力、放松心情。球类比赛也是社交的好机会，朋友间可以通过一起打球加深感情，陌生人也可以借此相识相知，建立起新的友谊桥梁。</w:t>
      </w:r>
    </w:p>
    <w:p w14:paraId="5E851A3A" w14:textId="77777777" w:rsidR="00544E34" w:rsidRDefault="00544E34">
      <w:pPr>
        <w:rPr>
          <w:rFonts w:hint="eastAsia"/>
        </w:rPr>
      </w:pPr>
    </w:p>
    <w:p w14:paraId="0800E7FD" w14:textId="77777777" w:rsidR="00544E34" w:rsidRDefault="00544E34">
      <w:pPr>
        <w:rPr>
          <w:rFonts w:hint="eastAsia"/>
        </w:rPr>
      </w:pPr>
      <w:r>
        <w:rPr>
          <w:rFonts w:hint="eastAsia"/>
        </w:rPr>
        <w:t>球类运动的文化价值</w:t>
      </w:r>
    </w:p>
    <w:p w14:paraId="4CD086D8" w14:textId="77777777" w:rsidR="00544E34" w:rsidRDefault="00544E34">
      <w:pPr>
        <w:rPr>
          <w:rFonts w:hint="eastAsia"/>
        </w:rPr>
      </w:pPr>
      <w:r>
        <w:rPr>
          <w:rFonts w:hint="eastAsia"/>
        </w:rPr>
        <w:t>“在打球”背后蕴含着丰富的文化内涵。每种球类运动都有其独特的规则和技术要求，这些元素构成了该运动的文化基础。以太极拳为例，虽然不属于传统意义上的球类运动，但其强调内外兼修、刚柔并济的理念同样适用于其他运动项目。运动员们在比赛中展现出的坚韧不拔的精神风貌，正是中国文化中所倡导的价值观的具体体现。而且，随着全球化进程加快，中国与世界各国之间的体育交流日益频繁，“在打球”的身影也越来越多地出现在国际赛场上。</w:t>
      </w:r>
    </w:p>
    <w:p w14:paraId="6BAB8B52" w14:textId="77777777" w:rsidR="00544E34" w:rsidRDefault="00544E34">
      <w:pPr>
        <w:rPr>
          <w:rFonts w:hint="eastAsia"/>
        </w:rPr>
      </w:pPr>
    </w:p>
    <w:p w14:paraId="1506B25F" w14:textId="77777777" w:rsidR="00544E34" w:rsidRDefault="00544E34">
      <w:pPr>
        <w:rPr>
          <w:rFonts w:hint="eastAsia"/>
        </w:rPr>
      </w:pPr>
      <w:r>
        <w:rPr>
          <w:rFonts w:hint="eastAsia"/>
        </w:rPr>
        <w:t>未来展望：“在打球”的发展趋势</w:t>
      </w:r>
    </w:p>
    <w:p w14:paraId="0CA86D25" w14:textId="77777777" w:rsidR="00544E34" w:rsidRDefault="00544E34">
      <w:pPr>
        <w:rPr>
          <w:rFonts w:hint="eastAsia"/>
        </w:rPr>
      </w:pPr>
      <w:r>
        <w:rPr>
          <w:rFonts w:hint="eastAsia"/>
        </w:rPr>
        <w:t>展望未来，“在打球”的方式将更加多样化。随着科技的进步，智能穿戴设备、虚拟现实技术等新技术的应用将为人们提供更为丰富和个性化的体验。同时，国家对于全民健身事业的支持力度不断加大，更多的公共体育设施将被建设，使得更多人有机会参与到各类球类运动中来。“在打球”不仅是当下年轻人追求健康生活方式的选择之一，也将继续作为传承和发展中华体育文化的载体，在新时代绽放出更加绚丽的光彩。</w:t>
      </w:r>
    </w:p>
    <w:p w14:paraId="42731BC4" w14:textId="77777777" w:rsidR="00544E34" w:rsidRDefault="00544E34">
      <w:pPr>
        <w:rPr>
          <w:rFonts w:hint="eastAsia"/>
        </w:rPr>
      </w:pPr>
    </w:p>
    <w:p w14:paraId="0AD1182C" w14:textId="77777777" w:rsidR="00544E34" w:rsidRDefault="00544E34">
      <w:pPr>
        <w:rPr>
          <w:rFonts w:hint="eastAsia"/>
        </w:rPr>
      </w:pPr>
      <w:r>
        <w:rPr>
          <w:rFonts w:hint="eastAsia"/>
        </w:rPr>
        <w:t>本文是由懂得生活网（dongdeshenghuo.com）为大家创作</w:t>
      </w:r>
    </w:p>
    <w:p w14:paraId="66EFBDE4" w14:textId="54FD0C63" w:rsidR="008C12A1" w:rsidRDefault="008C12A1"/>
    <w:sectPr w:rsidR="008C1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A1"/>
    <w:rsid w:val="00544E34"/>
    <w:rsid w:val="008C12A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237DE-0B59-4C55-A8C4-BDE9C7CA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2A1"/>
    <w:rPr>
      <w:rFonts w:cstheme="majorBidi"/>
      <w:color w:val="2F5496" w:themeColor="accent1" w:themeShade="BF"/>
      <w:sz w:val="28"/>
      <w:szCs w:val="28"/>
    </w:rPr>
  </w:style>
  <w:style w:type="character" w:customStyle="1" w:styleId="50">
    <w:name w:val="标题 5 字符"/>
    <w:basedOn w:val="a0"/>
    <w:link w:val="5"/>
    <w:uiPriority w:val="9"/>
    <w:semiHidden/>
    <w:rsid w:val="008C12A1"/>
    <w:rPr>
      <w:rFonts w:cstheme="majorBidi"/>
      <w:color w:val="2F5496" w:themeColor="accent1" w:themeShade="BF"/>
      <w:sz w:val="24"/>
    </w:rPr>
  </w:style>
  <w:style w:type="character" w:customStyle="1" w:styleId="60">
    <w:name w:val="标题 6 字符"/>
    <w:basedOn w:val="a0"/>
    <w:link w:val="6"/>
    <w:uiPriority w:val="9"/>
    <w:semiHidden/>
    <w:rsid w:val="008C12A1"/>
    <w:rPr>
      <w:rFonts w:cstheme="majorBidi"/>
      <w:b/>
      <w:bCs/>
      <w:color w:val="2F5496" w:themeColor="accent1" w:themeShade="BF"/>
    </w:rPr>
  </w:style>
  <w:style w:type="character" w:customStyle="1" w:styleId="70">
    <w:name w:val="标题 7 字符"/>
    <w:basedOn w:val="a0"/>
    <w:link w:val="7"/>
    <w:uiPriority w:val="9"/>
    <w:semiHidden/>
    <w:rsid w:val="008C12A1"/>
    <w:rPr>
      <w:rFonts w:cstheme="majorBidi"/>
      <w:b/>
      <w:bCs/>
      <w:color w:val="595959" w:themeColor="text1" w:themeTint="A6"/>
    </w:rPr>
  </w:style>
  <w:style w:type="character" w:customStyle="1" w:styleId="80">
    <w:name w:val="标题 8 字符"/>
    <w:basedOn w:val="a0"/>
    <w:link w:val="8"/>
    <w:uiPriority w:val="9"/>
    <w:semiHidden/>
    <w:rsid w:val="008C12A1"/>
    <w:rPr>
      <w:rFonts w:cstheme="majorBidi"/>
      <w:color w:val="595959" w:themeColor="text1" w:themeTint="A6"/>
    </w:rPr>
  </w:style>
  <w:style w:type="character" w:customStyle="1" w:styleId="90">
    <w:name w:val="标题 9 字符"/>
    <w:basedOn w:val="a0"/>
    <w:link w:val="9"/>
    <w:uiPriority w:val="9"/>
    <w:semiHidden/>
    <w:rsid w:val="008C12A1"/>
    <w:rPr>
      <w:rFonts w:eastAsiaTheme="majorEastAsia" w:cstheme="majorBidi"/>
      <w:color w:val="595959" w:themeColor="text1" w:themeTint="A6"/>
    </w:rPr>
  </w:style>
  <w:style w:type="paragraph" w:styleId="a3">
    <w:name w:val="Title"/>
    <w:basedOn w:val="a"/>
    <w:next w:val="a"/>
    <w:link w:val="a4"/>
    <w:uiPriority w:val="10"/>
    <w:qFormat/>
    <w:rsid w:val="008C1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2A1"/>
    <w:pPr>
      <w:spacing w:before="160"/>
      <w:jc w:val="center"/>
    </w:pPr>
    <w:rPr>
      <w:i/>
      <w:iCs/>
      <w:color w:val="404040" w:themeColor="text1" w:themeTint="BF"/>
    </w:rPr>
  </w:style>
  <w:style w:type="character" w:customStyle="1" w:styleId="a8">
    <w:name w:val="引用 字符"/>
    <w:basedOn w:val="a0"/>
    <w:link w:val="a7"/>
    <w:uiPriority w:val="29"/>
    <w:rsid w:val="008C12A1"/>
    <w:rPr>
      <w:i/>
      <w:iCs/>
      <w:color w:val="404040" w:themeColor="text1" w:themeTint="BF"/>
    </w:rPr>
  </w:style>
  <w:style w:type="paragraph" w:styleId="a9">
    <w:name w:val="List Paragraph"/>
    <w:basedOn w:val="a"/>
    <w:uiPriority w:val="34"/>
    <w:qFormat/>
    <w:rsid w:val="008C12A1"/>
    <w:pPr>
      <w:ind w:left="720"/>
      <w:contextualSpacing/>
    </w:pPr>
  </w:style>
  <w:style w:type="character" w:styleId="aa">
    <w:name w:val="Intense Emphasis"/>
    <w:basedOn w:val="a0"/>
    <w:uiPriority w:val="21"/>
    <w:qFormat/>
    <w:rsid w:val="008C12A1"/>
    <w:rPr>
      <w:i/>
      <w:iCs/>
      <w:color w:val="2F5496" w:themeColor="accent1" w:themeShade="BF"/>
    </w:rPr>
  </w:style>
  <w:style w:type="paragraph" w:styleId="ab">
    <w:name w:val="Intense Quote"/>
    <w:basedOn w:val="a"/>
    <w:next w:val="a"/>
    <w:link w:val="ac"/>
    <w:uiPriority w:val="30"/>
    <w:qFormat/>
    <w:rsid w:val="008C1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2A1"/>
    <w:rPr>
      <w:i/>
      <w:iCs/>
      <w:color w:val="2F5496" w:themeColor="accent1" w:themeShade="BF"/>
    </w:rPr>
  </w:style>
  <w:style w:type="character" w:styleId="ad">
    <w:name w:val="Intense Reference"/>
    <w:basedOn w:val="a0"/>
    <w:uiPriority w:val="32"/>
    <w:qFormat/>
    <w:rsid w:val="008C1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