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0134D" w14:textId="77777777" w:rsidR="0095286A" w:rsidRDefault="0095286A">
      <w:pPr>
        <w:rPr>
          <w:rFonts w:hint="eastAsia"/>
        </w:rPr>
      </w:pPr>
      <w:r>
        <w:rPr>
          <w:rFonts w:hint="eastAsia"/>
        </w:rPr>
        <w:t>在吃树叶的拼音：探索自然的声音</w:t>
      </w:r>
    </w:p>
    <w:p w14:paraId="0819EFBC" w14:textId="77777777" w:rsidR="0095286A" w:rsidRDefault="0095286A">
      <w:pPr>
        <w:rPr>
          <w:rFonts w:hint="eastAsia"/>
        </w:rPr>
      </w:pPr>
      <w:r>
        <w:rPr>
          <w:rFonts w:hint="eastAsia"/>
        </w:rPr>
        <w:t>“在吃树叶”的拼音是“zài chī shù yè”，这看似简单的四个音节，却蕴含着大自然中一种独特的生命现象。从昆虫到动物，许多生物都以树叶为食，它们通过咀嚼、吞咽和消化，将植物的能量转化为自身成长的动力。这种行为不仅展示了生态系统的循环规律，也让我们更加关注自然界中那些默默无闻却又不可或缺的小角色。</w:t>
      </w:r>
    </w:p>
    <w:p w14:paraId="5E7CB5A0" w14:textId="77777777" w:rsidR="0095286A" w:rsidRDefault="0095286A">
      <w:pPr>
        <w:rPr>
          <w:rFonts w:hint="eastAsia"/>
        </w:rPr>
      </w:pPr>
    </w:p>
    <w:p w14:paraId="3BC2F5A7" w14:textId="77777777" w:rsidR="0095286A" w:rsidRDefault="0095286A">
      <w:pPr>
        <w:rPr>
          <w:rFonts w:hint="eastAsia"/>
        </w:rPr>
      </w:pPr>
      <w:r>
        <w:rPr>
          <w:rFonts w:hint="eastAsia"/>
        </w:rPr>
        <w:t>为什么会有生物选择吃树叶？</w:t>
      </w:r>
    </w:p>
    <w:p w14:paraId="7FEC1CF0" w14:textId="77777777" w:rsidR="0095286A" w:rsidRDefault="0095286A">
      <w:pPr>
        <w:rPr>
          <w:rFonts w:hint="eastAsia"/>
        </w:rPr>
      </w:pPr>
      <w:r>
        <w:rPr>
          <w:rFonts w:hint="eastAsia"/>
        </w:rPr>
        <w:t>树叶作为植物的重要组成部分，富含纤维素和其他营养物质，虽然这些成分对人类来说难以直接吸收，但对于某些特定的生物而言却是理想的能量来源。例如，毛毛虫依靠啃食树叶积累足够的养分来完成蜕变；长颈鹿用它高大的身躯够到树冠顶端的新鲜嫩叶，满足日常所需。而这一切的背后，其实隐藏着复杂的适应性进化过程——为了获取资源，不同物种发展出了各自独特的方式来应对木质化叶片带来的挑战。</w:t>
      </w:r>
    </w:p>
    <w:p w14:paraId="6607E037" w14:textId="77777777" w:rsidR="0095286A" w:rsidRDefault="0095286A">
      <w:pPr>
        <w:rPr>
          <w:rFonts w:hint="eastAsia"/>
        </w:rPr>
      </w:pPr>
    </w:p>
    <w:p w14:paraId="1FE2A40F" w14:textId="77777777" w:rsidR="0095286A" w:rsidRDefault="0095286A">
      <w:pPr>
        <w:rPr>
          <w:rFonts w:hint="eastAsia"/>
        </w:rPr>
      </w:pPr>
      <w:r>
        <w:rPr>
          <w:rFonts w:hint="eastAsia"/>
        </w:rPr>
        <w:t>吃树叶的生物有哪些代表？</w:t>
      </w:r>
    </w:p>
    <w:p w14:paraId="789282B9" w14:textId="77777777" w:rsidR="0095286A" w:rsidRDefault="0095286A">
      <w:pPr>
        <w:rPr>
          <w:rFonts w:hint="eastAsia"/>
        </w:rPr>
      </w:pPr>
      <w:r>
        <w:rPr>
          <w:rFonts w:hint="eastAsia"/>
        </w:rPr>
        <w:t>提到吃树叶的生物，我们首先想到的是昆虫界的大军，如蝴蝶幼虫（即毛毛虫）、甲虫幼虫等。还有哺乳动物中的考拉，它们几乎完全依赖桉树叶生存，并且具有特殊的肠道微生物帮助分解难消化的化合物。鸟类中也有部分种类偶尔会啄食树叶补充维生素或矿物质。甚至一些两栖类和爬行类动物也会偶尔尝试食用植物性食物。这些例子表明，“吃树叶”并非单一的行为模式，而是多种生物共同参与的生态现象。</w:t>
      </w:r>
    </w:p>
    <w:p w14:paraId="56AD9CE9" w14:textId="77777777" w:rsidR="0095286A" w:rsidRDefault="0095286A">
      <w:pPr>
        <w:rPr>
          <w:rFonts w:hint="eastAsia"/>
        </w:rPr>
      </w:pPr>
    </w:p>
    <w:p w14:paraId="301301F9" w14:textId="77777777" w:rsidR="0095286A" w:rsidRDefault="0095286A">
      <w:pPr>
        <w:rPr>
          <w:rFonts w:hint="eastAsia"/>
        </w:rPr>
      </w:pPr>
      <w:r>
        <w:rPr>
          <w:rFonts w:hint="eastAsia"/>
        </w:rPr>
        <w:t>吃树叶与生态系统的关系</w:t>
      </w:r>
    </w:p>
    <w:p w14:paraId="70620C61" w14:textId="77777777" w:rsidR="0095286A" w:rsidRDefault="0095286A">
      <w:pPr>
        <w:rPr>
          <w:rFonts w:hint="eastAsia"/>
        </w:rPr>
      </w:pPr>
      <w:r>
        <w:rPr>
          <w:rFonts w:hint="eastAsia"/>
        </w:rPr>
        <w:t>当我们在说“zài chī shù yè”时，实际上是在讨论一个更大的话题——生态系统中的能量流动与物质循环。树叶被吃掉后，一部分转化为生物体内的有机物，另一部分则通过排泄物回归土壤，成为肥料滋养其他植物生长。这种闭环式的运作方式保证了自然资源不会被浪费，同时也维持了整个生态链的平衡。因此，无论是微不足道的蚜虫还是庞大的大象，只要参与到这个过程中，都能发挥自己的作用。</w:t>
      </w:r>
    </w:p>
    <w:p w14:paraId="1C1B6AF2" w14:textId="77777777" w:rsidR="0095286A" w:rsidRDefault="0095286A">
      <w:pPr>
        <w:rPr>
          <w:rFonts w:hint="eastAsia"/>
        </w:rPr>
      </w:pPr>
    </w:p>
    <w:p w14:paraId="6A1373E3" w14:textId="77777777" w:rsidR="0095286A" w:rsidRDefault="0095286A">
      <w:pPr>
        <w:rPr>
          <w:rFonts w:hint="eastAsia"/>
        </w:rPr>
      </w:pPr>
      <w:r>
        <w:rPr>
          <w:rFonts w:hint="eastAsia"/>
        </w:rPr>
        <w:t>人类如何理解“吃树叶”现象？</w:t>
      </w:r>
    </w:p>
    <w:p w14:paraId="6475B987" w14:textId="77777777" w:rsidR="0095286A" w:rsidRDefault="0095286A">
      <w:pPr>
        <w:rPr>
          <w:rFonts w:hint="eastAsia"/>
        </w:rPr>
      </w:pPr>
      <w:r>
        <w:rPr>
          <w:rFonts w:hint="eastAsia"/>
        </w:rPr>
        <w:t>对于现代人来说，“吃树叶”可能更多地象征着返璞归真的生活方式。随着健康饮食观念的普及，越来越多的人开始重视蔬菜尤其是绿叶蔬菜的营养价值。尽管我们并不直接像动物那样啃咬生树叶，但通过对植物进行加工处理，我们同样可以享受到其中丰富的膳食纤维和抗氧化剂。同时，“吃树叶”这一概念也提醒我们要尊重自然界的每一份馈赠，珍惜资源，减少浪费。</w:t>
      </w:r>
    </w:p>
    <w:p w14:paraId="34EE1E12" w14:textId="77777777" w:rsidR="0095286A" w:rsidRDefault="0095286A">
      <w:pPr>
        <w:rPr>
          <w:rFonts w:hint="eastAsia"/>
        </w:rPr>
      </w:pPr>
    </w:p>
    <w:p w14:paraId="790CC2C8" w14:textId="77777777" w:rsidR="0095286A" w:rsidRDefault="0095286A">
      <w:pPr>
        <w:rPr>
          <w:rFonts w:hint="eastAsia"/>
        </w:rPr>
      </w:pPr>
      <w:r>
        <w:rPr>
          <w:rFonts w:hint="eastAsia"/>
        </w:rPr>
        <w:t>最后的总结：聆听自然的语言</w:t>
      </w:r>
    </w:p>
    <w:p w14:paraId="157E2078" w14:textId="77777777" w:rsidR="0095286A" w:rsidRDefault="0095286A">
      <w:pPr>
        <w:rPr>
          <w:rFonts w:hint="eastAsia"/>
        </w:rPr>
      </w:pPr>
      <w:r>
        <w:rPr>
          <w:rFonts w:hint="eastAsia"/>
        </w:rPr>
        <w:t>“Zài chī shù yè”不仅仅是一句普通的拼音表达，更是一种对自然规律的理解与敬仰。无论是森林深处的野生动物，还是城市菜园里的绿色蔬菜，它们都在向我们诉说着生命的奥秘。让我们用心去倾听这些声音，学会与自然和谐共处，共同守护这片美丽的蓝色星球。</w:t>
      </w:r>
    </w:p>
    <w:p w14:paraId="64BBAA55" w14:textId="77777777" w:rsidR="0095286A" w:rsidRDefault="0095286A">
      <w:pPr>
        <w:rPr>
          <w:rFonts w:hint="eastAsia"/>
        </w:rPr>
      </w:pPr>
    </w:p>
    <w:p w14:paraId="3DAB8D50" w14:textId="77777777" w:rsidR="0095286A" w:rsidRDefault="009528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57BB0" w14:textId="0E827412" w:rsidR="00763FB4" w:rsidRDefault="00763FB4"/>
    <w:sectPr w:rsidR="00763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B4"/>
    <w:rsid w:val="00763FB4"/>
    <w:rsid w:val="009528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159C5-5BF9-4876-9F43-955039AF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