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20E99" w14:textId="77777777" w:rsidR="008F2436" w:rsidRDefault="008F2436">
      <w:pPr>
        <w:rPr>
          <w:rFonts w:hint="eastAsia"/>
        </w:rPr>
      </w:pPr>
      <w:r>
        <w:rPr>
          <w:rFonts w:hint="eastAsia"/>
        </w:rPr>
        <w:t>围巾怎么拼</w:t>
      </w:r>
    </w:p>
    <w:p w14:paraId="5F8BA73F" w14:textId="77777777" w:rsidR="008F2436" w:rsidRDefault="008F2436">
      <w:pPr>
        <w:rPr>
          <w:rFonts w:hint="eastAsia"/>
        </w:rPr>
      </w:pPr>
      <w:r>
        <w:rPr>
          <w:rFonts w:hint="eastAsia"/>
        </w:rPr>
        <w:t>围巾，作为我们冬季不可或缺的保暖单品，其拼接方式多种多样，不仅限于传统的穿戴方法。它能够通过不同的搭配和系法展现出独特的个人风格。下面，我们将探索一些关于如何拼接围巾的基本技巧和创意点子。</w:t>
      </w:r>
    </w:p>
    <w:p w14:paraId="7A53E50C" w14:textId="77777777" w:rsidR="008F2436" w:rsidRDefault="008F2436">
      <w:pPr>
        <w:rPr>
          <w:rFonts w:hint="eastAsia"/>
        </w:rPr>
      </w:pPr>
    </w:p>
    <w:p w14:paraId="78E84CFD" w14:textId="77777777" w:rsidR="008F2436" w:rsidRDefault="008F2436">
      <w:pPr>
        <w:rPr>
          <w:rFonts w:hint="eastAsia"/>
        </w:rPr>
      </w:pPr>
      <w:r>
        <w:rPr>
          <w:rFonts w:hint="eastAsia"/>
        </w:rPr>
        <w:t>基础拼接：简单却经典</w:t>
      </w:r>
    </w:p>
    <w:p w14:paraId="2AA6FC7F" w14:textId="77777777" w:rsidR="008F2436" w:rsidRDefault="008F2436">
      <w:pPr>
        <w:rPr>
          <w:rFonts w:hint="eastAsia"/>
        </w:rPr>
      </w:pPr>
      <w:r>
        <w:rPr>
          <w:rFonts w:hint="eastAsia"/>
        </w:rPr>
        <w:t>最简单的围巾拼接方法之一是将围巾对折后，把一端穿过另一端形成的环中。这种方法既快速又容易上手，适合各种场合使用。无论是厚实的羊毛围巾还是轻薄的丝绸款式，这种拼接方式都能让佩戴者显得整洁大方。</w:t>
      </w:r>
    </w:p>
    <w:p w14:paraId="76024A48" w14:textId="77777777" w:rsidR="008F2436" w:rsidRDefault="008F2436">
      <w:pPr>
        <w:rPr>
          <w:rFonts w:hint="eastAsia"/>
        </w:rPr>
      </w:pPr>
    </w:p>
    <w:p w14:paraId="09CA0FEE" w14:textId="77777777" w:rsidR="008F2436" w:rsidRDefault="008F2436">
      <w:pPr>
        <w:rPr>
          <w:rFonts w:hint="eastAsia"/>
        </w:rPr>
      </w:pPr>
      <w:r>
        <w:rPr>
          <w:rFonts w:hint="eastAsia"/>
        </w:rPr>
        <w:t>进阶玩法：复杂而精致</w:t>
      </w:r>
    </w:p>
    <w:p w14:paraId="1B9D76AD" w14:textId="77777777" w:rsidR="008F2436" w:rsidRDefault="008F2436">
      <w:pPr>
        <w:rPr>
          <w:rFonts w:hint="eastAsia"/>
        </w:rPr>
      </w:pPr>
      <w:r>
        <w:rPr>
          <w:rFonts w:hint="eastAsia"/>
        </w:rPr>
        <w:t>对于想要在日常装扮中添加一点个性的人来说，尝试更复杂的围巾拼接方法是个不错的选择。例如，可以采用“巴黎结”的方式，这种方式需要先将围巾两端交叉放置在脖子前，然后将一端从下往上穿过脖子上的圈，并调整到舒适的位置。这种拼接方法不仅美观，还能为整体造型增添一丝法国风情。</w:t>
      </w:r>
    </w:p>
    <w:p w14:paraId="2F52E8CA" w14:textId="77777777" w:rsidR="008F2436" w:rsidRDefault="008F2436">
      <w:pPr>
        <w:rPr>
          <w:rFonts w:hint="eastAsia"/>
        </w:rPr>
      </w:pPr>
    </w:p>
    <w:p w14:paraId="512AD2E3" w14:textId="77777777" w:rsidR="008F2436" w:rsidRDefault="008F2436">
      <w:pPr>
        <w:rPr>
          <w:rFonts w:hint="eastAsia"/>
        </w:rPr>
      </w:pPr>
      <w:r>
        <w:rPr>
          <w:rFonts w:hint="eastAsia"/>
        </w:rPr>
        <w:t>创意无限：围巾不只是围脖</w:t>
      </w:r>
    </w:p>
    <w:p w14:paraId="77D591D2" w14:textId="77777777" w:rsidR="008F2436" w:rsidRDefault="008F2436">
      <w:pPr>
        <w:rPr>
          <w:rFonts w:hint="eastAsia"/>
        </w:rPr>
      </w:pPr>
      <w:r>
        <w:rPr>
          <w:rFonts w:hint="eastAsia"/>
        </w:rPr>
        <w:t>除了传统的环绕脖子的方式，围巾还可以有许多创新的佩戴方法。比如，可以把它当作披肩来使用，在肩膀上随意地搭放；或者将其缠绕在头部，当作头巾来搭配服装。这些非传统的佩戴方式不仅能提供额外的温暖，还能让你在人群中脱颖而出。</w:t>
      </w:r>
    </w:p>
    <w:p w14:paraId="05436AFE" w14:textId="77777777" w:rsidR="008F2436" w:rsidRDefault="008F2436">
      <w:pPr>
        <w:rPr>
          <w:rFonts w:hint="eastAsia"/>
        </w:rPr>
      </w:pPr>
    </w:p>
    <w:p w14:paraId="001926D1" w14:textId="77777777" w:rsidR="008F2436" w:rsidRDefault="008F2436">
      <w:pPr>
        <w:rPr>
          <w:rFonts w:hint="eastAsia"/>
        </w:rPr>
      </w:pPr>
      <w:r>
        <w:rPr>
          <w:rFonts w:hint="eastAsia"/>
        </w:rPr>
        <w:t>选择合适的材质和图案</w:t>
      </w:r>
    </w:p>
    <w:p w14:paraId="7123DA5E" w14:textId="77777777" w:rsidR="008F2436" w:rsidRDefault="008F2436">
      <w:pPr>
        <w:rPr>
          <w:rFonts w:hint="eastAsia"/>
        </w:rPr>
      </w:pPr>
      <w:r>
        <w:rPr>
          <w:rFonts w:hint="eastAsia"/>
        </w:rPr>
        <w:t>不同材质和图案的围巾也能影响你的拼接效果。例如，毛绒绒的羊绒围巾给人以温暖、奢华的感觉，非常适合寒冷的冬天；而棉质或亚麻材质的围巾则更适合春秋季节，透气性好且易于打理。挑选具有独特图案或颜色的围巾，可以让你的整体造型更加丰富多彩。</w:t>
      </w:r>
    </w:p>
    <w:p w14:paraId="6BD4D2CD" w14:textId="77777777" w:rsidR="008F2436" w:rsidRDefault="008F2436">
      <w:pPr>
        <w:rPr>
          <w:rFonts w:hint="eastAsia"/>
        </w:rPr>
      </w:pPr>
    </w:p>
    <w:p w14:paraId="6A3FC96C" w14:textId="77777777" w:rsidR="008F2436" w:rsidRDefault="008F2436">
      <w:pPr>
        <w:rPr>
          <w:rFonts w:hint="eastAsia"/>
        </w:rPr>
      </w:pPr>
      <w:r>
        <w:rPr>
          <w:rFonts w:hint="eastAsia"/>
        </w:rPr>
        <w:t>最后的总结</w:t>
      </w:r>
    </w:p>
    <w:p w14:paraId="434E2851" w14:textId="77777777" w:rsidR="008F2436" w:rsidRDefault="008F2436">
      <w:pPr>
        <w:rPr>
          <w:rFonts w:hint="eastAsia"/>
        </w:rPr>
      </w:pPr>
      <w:r>
        <w:rPr>
          <w:rFonts w:hint="eastAsia"/>
        </w:rPr>
        <w:t>无论你是追求简洁与经典，还是喜欢探索新奇的佩戴方式，围巾都是一个非常好的选择。它不仅仅是一个保暖工具，更是展现个人风格的重要配件。通过掌握上述几种基本的拼接方法，并根据自己的喜好选择合适的材质和图案，你一定能找到最适合自己的围巾佩戴方式。</w:t>
      </w:r>
    </w:p>
    <w:p w14:paraId="0E1CA22E" w14:textId="77777777" w:rsidR="008F2436" w:rsidRDefault="008F2436">
      <w:pPr>
        <w:rPr>
          <w:rFonts w:hint="eastAsia"/>
        </w:rPr>
      </w:pPr>
    </w:p>
    <w:p w14:paraId="6E1FA0E5" w14:textId="77777777" w:rsidR="008F2436" w:rsidRDefault="008F2436">
      <w:pPr>
        <w:rPr>
          <w:rFonts w:hint="eastAsia"/>
        </w:rPr>
      </w:pPr>
    </w:p>
    <w:p w14:paraId="67316A30" w14:textId="77777777" w:rsidR="008F2436" w:rsidRDefault="008F2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3527B" w14:textId="2DF9E776" w:rsidR="00A7167A" w:rsidRDefault="00A7167A"/>
    <w:sectPr w:rsidR="00A7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A"/>
    <w:rsid w:val="008F2436"/>
    <w:rsid w:val="00A716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84AE1-0043-4CBB-99AA-39866DE1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