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DE8B" w14:textId="77777777" w:rsidR="00163539" w:rsidRDefault="00163539">
      <w:pPr>
        <w:rPr>
          <w:rFonts w:hint="eastAsia"/>
        </w:rPr>
      </w:pPr>
      <w:r>
        <w:rPr>
          <w:rFonts w:hint="eastAsia"/>
        </w:rPr>
        <w:t>园的拼音多音字组词</w:t>
      </w:r>
    </w:p>
    <w:p w14:paraId="64AE35CF" w14:textId="77777777" w:rsidR="00163539" w:rsidRDefault="00163539">
      <w:pPr>
        <w:rPr>
          <w:rFonts w:hint="eastAsia"/>
        </w:rPr>
      </w:pPr>
      <w:r>
        <w:rPr>
          <w:rFonts w:hint="eastAsia"/>
        </w:rPr>
        <w:t>在汉语中，“园”这个字虽然只有一个读音“yuán”，但围绕它的组词却丰富多彩，反映了中国传统文化以及现代社会生活的多个方面。从古代的皇家园林到现代的城市公园，从学校里的幼儿园到种植蔬菜花卉的园圃，这些词汇不仅展示了汉字的魅力，也映射出了中国人生活中的点滴。</w:t>
      </w:r>
    </w:p>
    <w:p w14:paraId="345C9626" w14:textId="77777777" w:rsidR="00163539" w:rsidRDefault="00163539">
      <w:pPr>
        <w:rPr>
          <w:rFonts w:hint="eastAsia"/>
        </w:rPr>
      </w:pPr>
    </w:p>
    <w:p w14:paraId="0FAC7661" w14:textId="77777777" w:rsidR="00163539" w:rsidRDefault="00163539">
      <w:pPr>
        <w:rPr>
          <w:rFonts w:hint="eastAsia"/>
        </w:rPr>
      </w:pPr>
      <w:r>
        <w:rPr>
          <w:rFonts w:hint="eastAsia"/>
        </w:rPr>
        <w:t>一、传统与文化的象征——园林（yuán lín）</w:t>
      </w:r>
    </w:p>
    <w:p w14:paraId="4C30E9A8" w14:textId="77777777" w:rsidR="00163539" w:rsidRDefault="00163539">
      <w:pPr>
        <w:rPr>
          <w:rFonts w:hint="eastAsia"/>
        </w:rPr>
      </w:pPr>
      <w:r>
        <w:rPr>
          <w:rFonts w:hint="eastAsia"/>
        </w:rPr>
        <w:t>提到“园林”，人们往往会想到苏州古典园林等著名景点。这类园林以自然山水为蓝本，通过人工精心雕琢，形成了独具特色的景观艺术。它们不仅是观赏的对象，更是文人墨客寄托情感的地方。园林文化深深植根于中国文化之中，它融合了建筑、绘画、书法、诗词等多种艺术形式，展现了中国人对自然之美的追求和向往。</w:t>
      </w:r>
    </w:p>
    <w:p w14:paraId="6508DC41" w14:textId="77777777" w:rsidR="00163539" w:rsidRDefault="00163539">
      <w:pPr>
        <w:rPr>
          <w:rFonts w:hint="eastAsia"/>
        </w:rPr>
      </w:pPr>
    </w:p>
    <w:p w14:paraId="5433F03A" w14:textId="77777777" w:rsidR="00163539" w:rsidRDefault="00163539">
      <w:pPr>
        <w:rPr>
          <w:rFonts w:hint="eastAsia"/>
        </w:rPr>
      </w:pPr>
      <w:r>
        <w:rPr>
          <w:rFonts w:hint="eastAsia"/>
        </w:rPr>
        <w:t>二、教育的起点——幼儿园（yòu ér yuán）</w:t>
      </w:r>
    </w:p>
    <w:p w14:paraId="2B5658B8" w14:textId="77777777" w:rsidR="00163539" w:rsidRDefault="00163539">
      <w:pPr>
        <w:rPr>
          <w:rFonts w:hint="eastAsia"/>
        </w:rPr>
      </w:pPr>
      <w:r>
        <w:rPr>
          <w:rFonts w:hint="eastAsia"/>
        </w:rPr>
        <w:t>幼儿园是孩子们接受启蒙教育的第一站。在这里，孩子们开始学习基本的生活技能和社会规则，培养好奇心和探索世界的勇气。随着社会的发展，越来越多的家庭重视早期教育，幼儿园的功能也从单纯的照顾孩子扩展到了全面发展儿童的能力。幼儿园的存在，对于促进儿童身心健康发展具有重要意义。</w:t>
      </w:r>
    </w:p>
    <w:p w14:paraId="66E93C03" w14:textId="77777777" w:rsidR="00163539" w:rsidRDefault="00163539">
      <w:pPr>
        <w:rPr>
          <w:rFonts w:hint="eastAsia"/>
        </w:rPr>
      </w:pPr>
    </w:p>
    <w:p w14:paraId="2C76C017" w14:textId="77777777" w:rsidR="00163539" w:rsidRDefault="00163539">
      <w:pPr>
        <w:rPr>
          <w:rFonts w:hint="eastAsia"/>
        </w:rPr>
      </w:pPr>
      <w:r>
        <w:rPr>
          <w:rFonts w:hint="eastAsia"/>
        </w:rPr>
        <w:t>三、绿色生活——园艺（yuán yì）与园圃（yuán pǔ）</w:t>
      </w:r>
    </w:p>
    <w:p w14:paraId="4E42D132" w14:textId="77777777" w:rsidR="00163539" w:rsidRDefault="00163539">
      <w:pPr>
        <w:rPr>
          <w:rFonts w:hint="eastAsia"/>
        </w:rPr>
      </w:pPr>
      <w:r>
        <w:rPr>
          <w:rFonts w:hint="eastAsia"/>
        </w:rPr>
        <w:t>园艺是指对植物进行栽培、繁殖和应用的艺术和技术，而园圃则是指种植蔬菜、花卉等植物的地方。无论是城市居民在家中的阳台小花园，还是专业农民的大片农田，都离不开园艺知识的应用。随着人们对健康生活方式的追求，园艺活动越来越受到欢迎，它不仅能美化环境，还能提供新鲜健康的食材，增强人们的环保意识。</w:t>
      </w:r>
    </w:p>
    <w:p w14:paraId="2E7D2F6E" w14:textId="77777777" w:rsidR="00163539" w:rsidRDefault="00163539">
      <w:pPr>
        <w:rPr>
          <w:rFonts w:hint="eastAsia"/>
        </w:rPr>
      </w:pPr>
    </w:p>
    <w:p w14:paraId="4AD064C4" w14:textId="77777777" w:rsidR="00163539" w:rsidRDefault="00163539">
      <w:pPr>
        <w:rPr>
          <w:rFonts w:hint="eastAsia"/>
        </w:rPr>
      </w:pPr>
      <w:r>
        <w:rPr>
          <w:rFonts w:hint="eastAsia"/>
        </w:rPr>
        <w:t>四、“园”的现代意义——工业园区（gōng yè yuán qū）、科技园区（kē jì yuán qū）</w:t>
      </w:r>
    </w:p>
    <w:p w14:paraId="18DC33EE" w14:textId="77777777" w:rsidR="00163539" w:rsidRDefault="00163539">
      <w:pPr>
        <w:rPr>
          <w:rFonts w:hint="eastAsia"/>
        </w:rPr>
      </w:pPr>
      <w:r>
        <w:rPr>
          <w:rFonts w:hint="eastAsia"/>
        </w:rPr>
        <w:t>进入现代社会，“园”的概念进一步拓展，出现了像工业园区、科技园区这样的新型区域。这些地方聚集了大量的企业和科研机构，成为推动经济发展和技术创新的重要力量。与传统的工业区不同，现代的园区更加注重环境保护和可持续发展，致力于构建和谐的人居和工作环境。</w:t>
      </w:r>
    </w:p>
    <w:p w14:paraId="4D049DE5" w14:textId="77777777" w:rsidR="00163539" w:rsidRDefault="00163539">
      <w:pPr>
        <w:rPr>
          <w:rFonts w:hint="eastAsia"/>
        </w:rPr>
      </w:pPr>
    </w:p>
    <w:p w14:paraId="7E3AB2A9" w14:textId="77777777" w:rsidR="00163539" w:rsidRDefault="00163539">
      <w:pPr>
        <w:rPr>
          <w:rFonts w:hint="eastAsia"/>
        </w:rPr>
      </w:pPr>
      <w:r>
        <w:rPr>
          <w:rFonts w:hint="eastAsia"/>
        </w:rPr>
        <w:t>最后的总结</w:t>
      </w:r>
    </w:p>
    <w:p w14:paraId="69FE1003" w14:textId="77777777" w:rsidR="00163539" w:rsidRDefault="00163539">
      <w:pPr>
        <w:rPr>
          <w:rFonts w:hint="eastAsia"/>
        </w:rPr>
      </w:pPr>
      <w:r>
        <w:rPr>
          <w:rFonts w:hint="eastAsia"/>
        </w:rPr>
        <w:t>通过对“园”的多种含义及其组成的词语的探讨，我们不难发现，“园”不仅仅是一个简单的汉字，它承载着丰富的文化内涵和时代特征。无论是作为文化遗产的园林，还是现代社会发展的重要载体——各类园区，都在不断地丰富和发展着我们的物质文化和精神世界。希望在未来，我们可以继续探索更多关于“园”的美好故事。</w:t>
      </w:r>
    </w:p>
    <w:p w14:paraId="2832079A" w14:textId="77777777" w:rsidR="00163539" w:rsidRDefault="00163539">
      <w:pPr>
        <w:rPr>
          <w:rFonts w:hint="eastAsia"/>
        </w:rPr>
      </w:pPr>
    </w:p>
    <w:p w14:paraId="004F116F" w14:textId="77777777" w:rsidR="00163539" w:rsidRDefault="00163539">
      <w:pPr>
        <w:rPr>
          <w:rFonts w:hint="eastAsia"/>
        </w:rPr>
      </w:pPr>
    </w:p>
    <w:p w14:paraId="1B12EFA9" w14:textId="77777777" w:rsidR="00163539" w:rsidRDefault="00163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0F018" w14:textId="745C7C21" w:rsidR="002A1513" w:rsidRDefault="002A1513"/>
    <w:sectPr w:rsidR="002A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13"/>
    <w:rsid w:val="00163539"/>
    <w:rsid w:val="002A15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9AAE8-6109-431E-8A04-828F322E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