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DB955" w14:textId="77777777" w:rsidR="0098767E" w:rsidRDefault="0098767E">
      <w:pPr>
        <w:rPr>
          <w:rFonts w:hint="eastAsia"/>
        </w:rPr>
      </w:pPr>
      <w:r>
        <w:rPr>
          <w:rFonts w:hint="eastAsia"/>
        </w:rPr>
        <w:t>四年级第16课麻雀生字组词的拼音</w:t>
      </w:r>
    </w:p>
    <w:p w14:paraId="5DE5ECC1" w14:textId="77777777" w:rsidR="0098767E" w:rsidRDefault="0098767E">
      <w:pPr>
        <w:rPr>
          <w:rFonts w:hint="eastAsia"/>
        </w:rPr>
      </w:pPr>
      <w:r>
        <w:rPr>
          <w:rFonts w:hint="eastAsia"/>
        </w:rPr>
        <w:t>在四年级语文课本中，第16课《麻雀》是一篇充满情感和哲理的经典课文。它通过讲述老麻雀保护小麻雀的故事，传递了母爱的伟大与生命的坚韧。在这篇文章的学习过程中，掌握生字及其拼音是帮助学生更好地理解课文内容的重要基础。接下来，我们将从多个角度详细介绍这些生字以及它们的组词和拼音。</w:t>
      </w:r>
    </w:p>
    <w:p w14:paraId="3CF3360F" w14:textId="77777777" w:rsidR="0098767E" w:rsidRDefault="0098767E">
      <w:pPr>
        <w:rPr>
          <w:rFonts w:hint="eastAsia"/>
        </w:rPr>
      </w:pPr>
    </w:p>
    <w:p w14:paraId="5F82560C" w14:textId="77777777" w:rsidR="0098767E" w:rsidRDefault="0098767E">
      <w:pPr>
        <w:rPr>
          <w:rFonts w:hint="eastAsia"/>
        </w:rPr>
      </w:pPr>
      <w:r>
        <w:rPr>
          <w:rFonts w:hint="eastAsia"/>
        </w:rPr>
        <w:t>生字概述及拼音学习</w:t>
      </w:r>
    </w:p>
    <w:p w14:paraId="120D6A59" w14:textId="77777777" w:rsidR="0098767E" w:rsidRDefault="0098767E">
      <w:pPr>
        <w:rPr>
          <w:rFonts w:hint="eastAsia"/>
        </w:rPr>
      </w:pPr>
      <w:r>
        <w:rPr>
          <w:rFonts w:hint="eastAsia"/>
        </w:rPr>
        <w:t>让我们来认识一下本课的重点生字。《麻雀》一课中的生字包括“猎、齿、躯、掩、护、幼、庞、呆”等。这些字不仅需要学生能够正确书写，还需要熟练掌握其读音和意义。例如，“猎（liè）”字，它的拼音是由声母“l”和韵母“ie”组成，发音时要注意清晰地发出“lie”的音。而“齿（chǐ）”字，则由声母“ch”和韵母“i”构成，发音时舌尖需轻触上齿龈，形成清脆的“chi”音。</w:t>
      </w:r>
    </w:p>
    <w:p w14:paraId="7D50B862" w14:textId="77777777" w:rsidR="0098767E" w:rsidRDefault="0098767E">
      <w:pPr>
        <w:rPr>
          <w:rFonts w:hint="eastAsia"/>
        </w:rPr>
      </w:pPr>
    </w:p>
    <w:p w14:paraId="51871CF3" w14:textId="77777777" w:rsidR="0098767E" w:rsidRDefault="0098767E">
      <w:pPr>
        <w:rPr>
          <w:rFonts w:hint="eastAsia"/>
        </w:rPr>
      </w:pPr>
      <w:r>
        <w:rPr>
          <w:rFonts w:hint="eastAsia"/>
        </w:rPr>
        <w:t>生字组词与实际应用</w:t>
      </w:r>
    </w:p>
    <w:p w14:paraId="467852E1" w14:textId="77777777" w:rsidR="0098767E" w:rsidRDefault="0098767E">
      <w:pPr>
        <w:rPr>
          <w:rFonts w:hint="eastAsia"/>
        </w:rPr>
      </w:pPr>
      <w:r>
        <w:rPr>
          <w:rFonts w:hint="eastAsia"/>
        </w:rPr>
        <w:t>除了学习拼音，我们还可以通过组词的方式加深对生字的理解和记忆。比如，“躯（qū）”可以组词为“身躯”，用来形容身体的整体；“掩（yǎn）”可以组词为“掩护”，表示遮蔽或保护的动作；“幼（yòu）”则常用于“幼小”或“幼儿”，强调年纪较小的状态。通过这样的练习，学生们不仅能记住每个字的发音，还能了解它们的实际用途。</w:t>
      </w:r>
    </w:p>
    <w:p w14:paraId="3C4E0629" w14:textId="77777777" w:rsidR="0098767E" w:rsidRDefault="0098767E">
      <w:pPr>
        <w:rPr>
          <w:rFonts w:hint="eastAsia"/>
        </w:rPr>
      </w:pPr>
    </w:p>
    <w:p w14:paraId="311AB278" w14:textId="77777777" w:rsidR="0098767E" w:rsidRDefault="0098767E">
      <w:pPr>
        <w:rPr>
          <w:rFonts w:hint="eastAsia"/>
        </w:rPr>
      </w:pPr>
      <w:r>
        <w:rPr>
          <w:rFonts w:hint="eastAsia"/>
        </w:rPr>
        <w:t>拼音规则与技巧分享</w:t>
      </w:r>
    </w:p>
    <w:p w14:paraId="18EA2709" w14:textId="77777777" w:rsidR="0098767E" w:rsidRDefault="0098767E">
      <w:pPr>
        <w:rPr>
          <w:rFonts w:hint="eastAsia"/>
        </w:rPr>
      </w:pPr>
      <w:r>
        <w:rPr>
          <w:rFonts w:hint="eastAsia"/>
        </w:rPr>
        <w:t>为了让学生更轻松地掌握这些生字的拼音，我们可以介绍一些拼音学习的小技巧。例如，在拼读“庞（páng）”这个字时，可以将其拆分为声母“p”和韵母“ang”。同时，提醒学生注意平舌音和翘舌音的区别，像“齿（chǐ）”中的“ch”就是典型的翘舌音，而“呆（dāi）”中的“d”则是平舌音。通过反复练习和对比，学生们会逐渐提高自己的拼音能力。</w:t>
      </w:r>
    </w:p>
    <w:p w14:paraId="0E7597A1" w14:textId="77777777" w:rsidR="0098767E" w:rsidRDefault="0098767E">
      <w:pPr>
        <w:rPr>
          <w:rFonts w:hint="eastAsia"/>
        </w:rPr>
      </w:pPr>
    </w:p>
    <w:p w14:paraId="42CA0A5E" w14:textId="77777777" w:rsidR="0098767E" w:rsidRDefault="0098767E">
      <w:pPr>
        <w:rPr>
          <w:rFonts w:hint="eastAsia"/>
        </w:rPr>
      </w:pPr>
      <w:r>
        <w:rPr>
          <w:rFonts w:hint="eastAsia"/>
        </w:rPr>
        <w:t>课堂互动与趣味练习</w:t>
      </w:r>
    </w:p>
    <w:p w14:paraId="51D5424D" w14:textId="77777777" w:rsidR="0098767E" w:rsidRDefault="0098767E">
      <w:pPr>
        <w:rPr>
          <w:rFonts w:hint="eastAsia"/>
        </w:rPr>
      </w:pPr>
      <w:r>
        <w:rPr>
          <w:rFonts w:hint="eastAsia"/>
        </w:rPr>
        <w:t>为了让学习过程更加有趣，教师可以在课堂上设计一些互动活动。例如，组织学生玩“拼音接龙”的游戏，将生字按照拼音顺序串联起来，如“猎—liè、齿—chǐ、躯—qū、掩—yǎn”等。还可以利用卡片或多媒体工具进行听写练习，让学生在轻松愉快的氛围中巩固所学知识。</w:t>
      </w:r>
    </w:p>
    <w:p w14:paraId="03DBCF9B" w14:textId="77777777" w:rsidR="0098767E" w:rsidRDefault="0098767E">
      <w:pPr>
        <w:rPr>
          <w:rFonts w:hint="eastAsia"/>
        </w:rPr>
      </w:pPr>
    </w:p>
    <w:p w14:paraId="0DE84405" w14:textId="77777777" w:rsidR="0098767E" w:rsidRDefault="0098767E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12449B66" w14:textId="77777777" w:rsidR="0098767E" w:rsidRDefault="0098767E">
      <w:pPr>
        <w:rPr>
          <w:rFonts w:hint="eastAsia"/>
        </w:rPr>
      </w:pPr>
      <w:r>
        <w:rPr>
          <w:rFonts w:hint="eastAsia"/>
        </w:rPr>
        <w:t>通过对《麻雀》一课生字拼音的学习，我们不仅掌握了基本的汉字读音，还学会了如何运用这些字进行组词造句。更重要的是，这一过程培养了学生的语言表达能力和逻辑思维能力。希望同学们能够在日常生活中多加练习，将这些知识灵活运用于实际交流中，真正实现学以致用的目标。</w:t>
      </w:r>
    </w:p>
    <w:p w14:paraId="42A987EB" w14:textId="77777777" w:rsidR="0098767E" w:rsidRDefault="0098767E">
      <w:pPr>
        <w:rPr>
          <w:rFonts w:hint="eastAsia"/>
        </w:rPr>
      </w:pPr>
    </w:p>
    <w:p w14:paraId="56A9175B" w14:textId="77777777" w:rsidR="0098767E" w:rsidRDefault="00987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C5D6E" w14:textId="7CD01B02" w:rsidR="00475817" w:rsidRDefault="00475817"/>
    <w:sectPr w:rsidR="00475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17"/>
    <w:rsid w:val="00475817"/>
    <w:rsid w:val="0098767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3A3B9-4911-4260-AD14-68F6A55C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