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D4D7" w14:textId="77777777" w:rsidR="004F7EC2" w:rsidRDefault="004F7EC2">
      <w:pPr>
        <w:rPr>
          <w:rFonts w:hint="eastAsia"/>
        </w:rPr>
      </w:pPr>
      <w:r>
        <w:rPr>
          <w:rFonts w:hint="eastAsia"/>
        </w:rPr>
        <w:t>四年级的拼音填汉字</w:t>
      </w:r>
    </w:p>
    <w:p w14:paraId="5930EC95" w14:textId="77777777" w:rsidR="004F7EC2" w:rsidRDefault="004F7EC2">
      <w:pPr>
        <w:rPr>
          <w:rFonts w:hint="eastAsia"/>
        </w:rPr>
      </w:pPr>
      <w:r>
        <w:rPr>
          <w:rFonts w:hint="eastAsia"/>
        </w:rPr>
        <w:t>随着孩子们逐渐长大，他们在学习中遇到的新挑战也越来越多。在小学阶段，特别是到了四年级，学生们开始深入接触汉语拼音，并通过拼音来识别和书写更多的汉字。这一过程不仅有助于提升他们的语言能力，也为他们今后的学习打下了坚实的基础。</w:t>
      </w:r>
    </w:p>
    <w:p w14:paraId="6901E420" w14:textId="77777777" w:rsidR="004F7EC2" w:rsidRDefault="004F7EC2">
      <w:pPr>
        <w:rPr>
          <w:rFonts w:hint="eastAsia"/>
        </w:rPr>
      </w:pPr>
    </w:p>
    <w:p w14:paraId="0753682D" w14:textId="77777777" w:rsidR="004F7EC2" w:rsidRDefault="004F7EC2">
      <w:pPr>
        <w:rPr>
          <w:rFonts w:hint="eastAsia"/>
        </w:rPr>
      </w:pPr>
      <w:r>
        <w:rPr>
          <w:rFonts w:hint="eastAsia"/>
        </w:rPr>
        <w:t>拼音的重要性</w:t>
      </w:r>
    </w:p>
    <w:p w14:paraId="532FDD73" w14:textId="77777777" w:rsidR="004F7EC2" w:rsidRDefault="004F7EC2">
      <w:pPr>
        <w:rPr>
          <w:rFonts w:hint="eastAsia"/>
        </w:rPr>
      </w:pPr>
      <w:r>
        <w:rPr>
          <w:rFonts w:hint="eastAsia"/>
        </w:rPr>
        <w:t>拼音作为汉字的辅助工具，对于初学者来说是不可或缺的。它能够帮助学生准确地发音，并且正确地理解每个字的意思。在四年级的学习过程中，教师通常会安排各种各样的活动，如拼音填汉字游戏，以激发孩子们的兴趣并提高他们的学习效率。这样的练习不仅能增强学生的记忆力，还能培养他们对汉语的热爱。</w:t>
      </w:r>
    </w:p>
    <w:p w14:paraId="74BFD2A6" w14:textId="77777777" w:rsidR="004F7EC2" w:rsidRDefault="004F7EC2">
      <w:pPr>
        <w:rPr>
          <w:rFonts w:hint="eastAsia"/>
        </w:rPr>
      </w:pPr>
    </w:p>
    <w:p w14:paraId="09957F58" w14:textId="77777777" w:rsidR="004F7EC2" w:rsidRDefault="004F7EC2">
      <w:pPr>
        <w:rPr>
          <w:rFonts w:hint="eastAsia"/>
        </w:rPr>
      </w:pPr>
      <w:r>
        <w:rPr>
          <w:rFonts w:hint="eastAsia"/>
        </w:rPr>
        <w:t>拼音填汉字的游戏形式</w:t>
      </w:r>
    </w:p>
    <w:p w14:paraId="735ABE10" w14:textId="77777777" w:rsidR="004F7EC2" w:rsidRDefault="004F7EC2">
      <w:pPr>
        <w:rPr>
          <w:rFonts w:hint="eastAsia"/>
        </w:rPr>
      </w:pPr>
      <w:r>
        <w:rPr>
          <w:rFonts w:hint="eastAsia"/>
        </w:rPr>
        <w:t>为了让学生更好地掌握汉字，老师们往往会采用一些有趣的方法进行教学。比如，拼音填汉字游戏就是其中一种。这种游戏要求学生根据给定的拼音，在空白处填写正确的汉字。这种方法既考验了学生的听力与记忆力，又锻炼了他们的汉字书写能力。同时，这种方式还增加了课堂的趣味性，使学习不再枯燥。</w:t>
      </w:r>
    </w:p>
    <w:p w14:paraId="0A8B2FFF" w14:textId="77777777" w:rsidR="004F7EC2" w:rsidRDefault="004F7EC2">
      <w:pPr>
        <w:rPr>
          <w:rFonts w:hint="eastAsia"/>
        </w:rPr>
      </w:pPr>
    </w:p>
    <w:p w14:paraId="280473A7" w14:textId="77777777" w:rsidR="004F7EC2" w:rsidRDefault="004F7EC2">
      <w:pPr>
        <w:rPr>
          <w:rFonts w:hint="eastAsia"/>
        </w:rPr>
      </w:pPr>
      <w:r>
        <w:rPr>
          <w:rFonts w:hint="eastAsia"/>
        </w:rPr>
        <w:t>如何有效进行拼音填汉字练习</w:t>
      </w:r>
    </w:p>
    <w:p w14:paraId="17E2E469" w14:textId="77777777" w:rsidR="004F7EC2" w:rsidRDefault="004F7EC2">
      <w:pPr>
        <w:rPr>
          <w:rFonts w:hint="eastAsia"/>
        </w:rPr>
      </w:pPr>
      <w:r>
        <w:rPr>
          <w:rFonts w:hint="eastAsia"/>
        </w:rPr>
        <w:t>有效的拼音填汉字练习需要一定的策略。家长和老师应该为孩子提供一个良好的学习环境，让他们在轻松愉快的氛围中学习。可以使用一些辅助工具，例如卡片、应用程序等，来帮助孩子记忆。定期复习也是非常重要的，它可以帮助学生巩固所学知识，避免遗忘。</w:t>
      </w:r>
    </w:p>
    <w:p w14:paraId="0FC775C5" w14:textId="77777777" w:rsidR="004F7EC2" w:rsidRDefault="004F7EC2">
      <w:pPr>
        <w:rPr>
          <w:rFonts w:hint="eastAsia"/>
        </w:rPr>
      </w:pPr>
    </w:p>
    <w:p w14:paraId="2D195234" w14:textId="77777777" w:rsidR="004F7EC2" w:rsidRDefault="004F7EC2">
      <w:pPr>
        <w:rPr>
          <w:rFonts w:hint="eastAsia"/>
        </w:rPr>
      </w:pPr>
      <w:r>
        <w:rPr>
          <w:rFonts w:hint="eastAsia"/>
        </w:rPr>
        <w:t>拼音填汉字的实际应用</w:t>
      </w:r>
    </w:p>
    <w:p w14:paraId="4ADEC86F" w14:textId="77777777" w:rsidR="004F7EC2" w:rsidRDefault="004F7EC2">
      <w:pPr>
        <w:rPr>
          <w:rFonts w:hint="eastAsia"/>
        </w:rPr>
      </w:pPr>
      <w:r>
        <w:rPr>
          <w:rFonts w:hint="eastAsia"/>
        </w:rPr>
        <w:t>除了在课堂上的应用，拼音填汉字在日常生活中也有着广泛的应用。例如，在阅读书籍时，孩子们可以通过拼音了解生词的意思；在写作时，拼音也能帮助他们正确拼写汉字。因此，熟练掌握拼音填汉字技巧对孩子来说是非常有益的。</w:t>
      </w:r>
    </w:p>
    <w:p w14:paraId="4DFE055D" w14:textId="77777777" w:rsidR="004F7EC2" w:rsidRDefault="004F7EC2">
      <w:pPr>
        <w:rPr>
          <w:rFonts w:hint="eastAsia"/>
        </w:rPr>
      </w:pPr>
    </w:p>
    <w:p w14:paraId="6E9F4061" w14:textId="77777777" w:rsidR="004F7EC2" w:rsidRDefault="004F7EC2">
      <w:pPr>
        <w:rPr>
          <w:rFonts w:hint="eastAsia"/>
        </w:rPr>
      </w:pPr>
      <w:r>
        <w:rPr>
          <w:rFonts w:hint="eastAsia"/>
        </w:rPr>
        <w:t>最后的总结</w:t>
      </w:r>
    </w:p>
    <w:p w14:paraId="2D9AF7E4" w14:textId="77777777" w:rsidR="004F7EC2" w:rsidRDefault="004F7EC2">
      <w:pPr>
        <w:rPr>
          <w:rFonts w:hint="eastAsia"/>
        </w:rPr>
      </w:pPr>
      <w:r>
        <w:rPr>
          <w:rFonts w:hint="eastAsia"/>
        </w:rPr>
        <w:t>拼音填汉字是小学生学习汉语的重要环节之一。通过系统的学习和不断的练习，孩子们不仅能提高自己的语文水平，还能培养对汉语的浓厚兴趣。无论是学校教育还是家庭教育，都应该重视这一方面的训练，为孩子的未来发展奠定坚实的基础。</w:t>
      </w:r>
    </w:p>
    <w:p w14:paraId="72B7D8DF" w14:textId="77777777" w:rsidR="004F7EC2" w:rsidRDefault="004F7EC2">
      <w:pPr>
        <w:rPr>
          <w:rFonts w:hint="eastAsia"/>
        </w:rPr>
      </w:pPr>
    </w:p>
    <w:p w14:paraId="53682984" w14:textId="77777777" w:rsidR="004F7EC2" w:rsidRDefault="004F7EC2">
      <w:pPr>
        <w:rPr>
          <w:rFonts w:hint="eastAsia"/>
        </w:rPr>
      </w:pPr>
    </w:p>
    <w:p w14:paraId="4B76E332" w14:textId="77777777" w:rsidR="004F7EC2" w:rsidRDefault="004F7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395A3" w14:textId="5E0D9E18" w:rsidR="00781765" w:rsidRDefault="00781765"/>
    <w:sectPr w:rsidR="0078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65"/>
    <w:rsid w:val="004F7EC2"/>
    <w:rsid w:val="007817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C787F-456C-498A-B63B-99B2FDBB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