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C4D9" w14:textId="77777777" w:rsidR="004802D2" w:rsidRDefault="004802D2">
      <w:pPr>
        <w:rPr>
          <w:rFonts w:hint="eastAsia"/>
        </w:rPr>
      </w:pPr>
      <w:r>
        <w:rPr>
          <w:rFonts w:hint="eastAsia"/>
        </w:rPr>
        <w:t>画龙点睛 (huà lóng diǎn jīng)：赋予作品灵魂的最后一笔</w:t>
      </w:r>
    </w:p>
    <w:p w14:paraId="50B401C6" w14:textId="77777777" w:rsidR="004802D2" w:rsidRDefault="004802D2">
      <w:pPr>
        <w:rPr>
          <w:rFonts w:hint="eastAsia"/>
        </w:rPr>
      </w:pPr>
      <w:r>
        <w:rPr>
          <w:rFonts w:hint="eastAsia"/>
        </w:rPr>
        <w:t>画龙点睛这一成语源自中国古代的一个传说，讲述了一位画家在寺庙的墙上画了四条龙，但没有给它们点上眼睛。众人不解其意，画家解释说，如果点了眼睛，龙就会飞走。为了验证这一点，画家给其中两条龙点上了眼睛，随即雷电交加，这两条龙真的飞走了。这个故事强调了细节对于整体效果的重要性，特别是在艺术创作中，一个小小的改动可以为作品增添无限的生命力和感染力。</w:t>
      </w:r>
    </w:p>
    <w:p w14:paraId="48FC81CB" w14:textId="77777777" w:rsidR="004802D2" w:rsidRDefault="004802D2">
      <w:pPr>
        <w:rPr>
          <w:rFonts w:hint="eastAsia"/>
        </w:rPr>
      </w:pPr>
    </w:p>
    <w:p w14:paraId="5D16777E" w14:textId="77777777" w:rsidR="004802D2" w:rsidRDefault="004802D2">
      <w:pPr>
        <w:rPr>
          <w:rFonts w:hint="eastAsia"/>
        </w:rPr>
      </w:pPr>
      <w:r>
        <w:rPr>
          <w:rFonts w:hint="eastAsia"/>
        </w:rPr>
        <w:t>掩耳盗铃 (yǎn ěr dào líng)：自我欺骗的讽刺寓言</w:t>
      </w:r>
    </w:p>
    <w:p w14:paraId="7BB629B6" w14:textId="77777777" w:rsidR="004802D2" w:rsidRDefault="004802D2">
      <w:pPr>
        <w:rPr>
          <w:rFonts w:hint="eastAsia"/>
        </w:rPr>
      </w:pPr>
      <w:r>
        <w:rPr>
          <w:rFonts w:hint="eastAsia"/>
        </w:rPr>
        <w:t>掩耳盗铃的故事来源于古代的一位小偷，他试图偷取一口大钟，但由于钟太大无法搬动，便决定将其砸碎后带走。然而，敲打钟的声音会暴露他的行为，于是他想到了捂住自己的耳朵以避免听到声音的办法。这个故事通过夸张的手法揭示了自欺欺人的荒谬性，提醒人们面对现实，勇于承认问题的存在，而不是逃避或掩饰。</w:t>
      </w:r>
    </w:p>
    <w:p w14:paraId="262DB433" w14:textId="77777777" w:rsidR="004802D2" w:rsidRDefault="004802D2">
      <w:pPr>
        <w:rPr>
          <w:rFonts w:hint="eastAsia"/>
        </w:rPr>
      </w:pPr>
    </w:p>
    <w:p w14:paraId="7C60CBD9" w14:textId="77777777" w:rsidR="004802D2" w:rsidRDefault="004802D2">
      <w:pPr>
        <w:rPr>
          <w:rFonts w:hint="eastAsia"/>
        </w:rPr>
      </w:pPr>
      <w:r>
        <w:rPr>
          <w:rFonts w:hint="eastAsia"/>
        </w:rPr>
        <w:t>破釜沉舟 (pò fǔ chén zhōu)：决绝前行的决心象征</w:t>
      </w:r>
    </w:p>
    <w:p w14:paraId="1BF58485" w14:textId="77777777" w:rsidR="004802D2" w:rsidRDefault="004802D2">
      <w:pPr>
        <w:rPr>
          <w:rFonts w:hint="eastAsia"/>
        </w:rPr>
      </w:pPr>
      <w:r>
        <w:rPr>
          <w:rFonts w:hint="eastAsia"/>
        </w:rPr>
        <w:t>破釜沉舟一词来源于历史上著名的战役——巨鹿之战，由楚国将领项羽所领导。在这场关键战斗之前，项羽下令打破做饭用的锅，并将船只凿沉，以此表示不胜则死的决心。这种做法极大地激发了士兵们的斗志，最终取得了胜利。此成语常用来比喻下定决心，不顾一切地向前迈进，即使面临极大的困难也不退缩。</w:t>
      </w:r>
    </w:p>
    <w:p w14:paraId="0149913B" w14:textId="77777777" w:rsidR="004802D2" w:rsidRDefault="004802D2">
      <w:pPr>
        <w:rPr>
          <w:rFonts w:hint="eastAsia"/>
        </w:rPr>
      </w:pPr>
    </w:p>
    <w:p w14:paraId="267CB540" w14:textId="77777777" w:rsidR="004802D2" w:rsidRDefault="004802D2">
      <w:pPr>
        <w:rPr>
          <w:rFonts w:hint="eastAsia"/>
        </w:rPr>
      </w:pPr>
      <w:r>
        <w:rPr>
          <w:rFonts w:hint="eastAsia"/>
        </w:rPr>
        <w:t>杯弓蛇影 (bēi gōng shé yǐng)：过度警惕的误会案例</w:t>
      </w:r>
    </w:p>
    <w:p w14:paraId="19100A7B" w14:textId="77777777" w:rsidR="004802D2" w:rsidRDefault="004802D2">
      <w:pPr>
        <w:rPr>
          <w:rFonts w:hint="eastAsia"/>
        </w:rPr>
      </w:pPr>
      <w:r>
        <w:rPr>
          <w:rFonts w:hint="eastAsia"/>
        </w:rPr>
        <w:t>杯弓蛇影的故事描述的是一个人晚上喝酒时，误把挂在墙上的弓箭在杯中的倒影当成了蛇，导致极度恐慌。后来得知真相后，他感到十分尴尬。这个成语反映了因过度紧张或误解而产生的恐惧心理，启示我们在遇到看似威胁的情况时，应冷静分析，避免无谓的担忧。</w:t>
      </w:r>
    </w:p>
    <w:p w14:paraId="12FA4172" w14:textId="77777777" w:rsidR="004802D2" w:rsidRDefault="004802D2">
      <w:pPr>
        <w:rPr>
          <w:rFonts w:hint="eastAsia"/>
        </w:rPr>
      </w:pPr>
    </w:p>
    <w:p w14:paraId="072DB8E2" w14:textId="77777777" w:rsidR="004802D2" w:rsidRDefault="00480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CBDC3" w14:textId="25AD5F4C" w:rsidR="00F9223E" w:rsidRDefault="00F9223E"/>
    <w:sectPr w:rsidR="00F9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3E"/>
    <w:rsid w:val="004802D2"/>
    <w:rsid w:val="00B34D22"/>
    <w:rsid w:val="00F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F6D1B-0749-4DD0-9C0A-B6E4A667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