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58EA" w14:textId="77777777" w:rsidR="00663848" w:rsidRDefault="00663848">
      <w:pPr>
        <w:rPr>
          <w:rFonts w:hint="eastAsia"/>
        </w:rPr>
      </w:pPr>
      <w:r>
        <w:rPr>
          <w:rFonts w:hint="eastAsia"/>
        </w:rPr>
        <w:t>嗉囊的拼音：sù náng</w:t>
      </w:r>
    </w:p>
    <w:p w14:paraId="5B6BA238" w14:textId="77777777" w:rsidR="00663848" w:rsidRDefault="00663848">
      <w:pPr>
        <w:rPr>
          <w:rFonts w:hint="eastAsia"/>
        </w:rPr>
      </w:pPr>
      <w:r>
        <w:rPr>
          <w:rFonts w:hint="eastAsia"/>
        </w:rPr>
        <w:t>在汉语中，“嗉囊”这个词并不常见，但它却是一个充满生物学意义的词汇。它的拼音是“sù náng”，由两个汉字组成。“嗉”字读作“sù”，而“囊”则读作“náng”。这两个字组合在一起，用来描述鸟类消化系统中的一个重要器官——嗉囊。作为一种特殊的解剖结构，嗉囊在鸟类的生活中扮演着至关重要的角色。</w:t>
      </w:r>
    </w:p>
    <w:p w14:paraId="3929460F" w14:textId="77777777" w:rsidR="00663848" w:rsidRDefault="00663848">
      <w:pPr>
        <w:rPr>
          <w:rFonts w:hint="eastAsia"/>
        </w:rPr>
      </w:pPr>
    </w:p>
    <w:p w14:paraId="429385B8" w14:textId="77777777" w:rsidR="00663848" w:rsidRDefault="00663848">
      <w:pPr>
        <w:rPr>
          <w:rFonts w:hint="eastAsia"/>
        </w:rPr>
      </w:pPr>
      <w:r>
        <w:rPr>
          <w:rFonts w:hint="eastAsia"/>
        </w:rPr>
        <w:t>什么是嗉囊？</w:t>
      </w:r>
    </w:p>
    <w:p w14:paraId="0B32F67D" w14:textId="77777777" w:rsidR="00663848" w:rsidRDefault="00663848">
      <w:pPr>
        <w:rPr>
          <w:rFonts w:hint="eastAsia"/>
        </w:rPr>
      </w:pPr>
      <w:r>
        <w:rPr>
          <w:rFonts w:hint="eastAsia"/>
        </w:rPr>
        <w:t>嗉囊是鸟类消化系统的一部分，位于食道和胃之间。它是一种膨大的袋状结构，主要功能是用来暂时储存食物。当鸟类捕获到食物后，如果环境不适合立即进食或消化，它们会将食物先存放在嗉囊中。这样不仅可以减轻觅食时的压力，还可以让鸟类在安全的地方慢慢享用食物。嗉囊还具有软化食物的功能，为后续的消化过程做好准备。</w:t>
      </w:r>
    </w:p>
    <w:p w14:paraId="1594865F" w14:textId="77777777" w:rsidR="00663848" w:rsidRDefault="00663848">
      <w:pPr>
        <w:rPr>
          <w:rFonts w:hint="eastAsia"/>
        </w:rPr>
      </w:pPr>
    </w:p>
    <w:p w14:paraId="073A167D" w14:textId="77777777" w:rsidR="00663848" w:rsidRDefault="00663848">
      <w:pPr>
        <w:rPr>
          <w:rFonts w:hint="eastAsia"/>
        </w:rPr>
      </w:pPr>
      <w:r>
        <w:rPr>
          <w:rFonts w:hint="eastAsia"/>
        </w:rPr>
        <w:t>嗉囊的作用与重要性</w:t>
      </w:r>
    </w:p>
    <w:p w14:paraId="1A64FF84" w14:textId="77777777" w:rsidR="00663848" w:rsidRDefault="00663848">
      <w:pPr>
        <w:rPr>
          <w:rFonts w:hint="eastAsia"/>
        </w:rPr>
      </w:pPr>
      <w:r>
        <w:rPr>
          <w:rFonts w:hint="eastAsia"/>
        </w:rPr>
        <w:t>嗉囊的存在对鸟类来说非常重要。它能够帮助鸟类适应不同的生存环境。例如，在食物稀缺的情况下，鸟类可以通过储存食物来应对饥饿。嗉囊还能起到预处理食物的作用。一些鸟类会分泌酶类物质进入嗉囊，使食物开始分解，从而更易于被胃部进一步消化。某些鸟类还会利用嗉囊中的半消化食物来喂养幼鸟，这种行为被称为反刍喂养，对于幼鸟的成长至关重要。</w:t>
      </w:r>
    </w:p>
    <w:p w14:paraId="55B7D13B" w14:textId="77777777" w:rsidR="00663848" w:rsidRDefault="00663848">
      <w:pPr>
        <w:rPr>
          <w:rFonts w:hint="eastAsia"/>
        </w:rPr>
      </w:pPr>
    </w:p>
    <w:p w14:paraId="1E4019B0" w14:textId="77777777" w:rsidR="00663848" w:rsidRDefault="00663848">
      <w:pPr>
        <w:rPr>
          <w:rFonts w:hint="eastAsia"/>
        </w:rPr>
      </w:pPr>
      <w:r>
        <w:rPr>
          <w:rFonts w:hint="eastAsia"/>
        </w:rPr>
        <w:t>不同鸟类的嗉囊差异</w:t>
      </w:r>
    </w:p>
    <w:p w14:paraId="36F80A13" w14:textId="77777777" w:rsidR="00663848" w:rsidRDefault="00663848">
      <w:pPr>
        <w:rPr>
          <w:rFonts w:hint="eastAsia"/>
        </w:rPr>
      </w:pPr>
      <w:r>
        <w:rPr>
          <w:rFonts w:hint="eastAsia"/>
        </w:rPr>
        <w:t>虽然大多数鸟类都有嗉囊，但其形态和功能可能因种类而异。例如，鸽子和鹦鹉等鸟类的嗉囊非常发达，可以储存大量食物，甚至用于生产“鸽乳”来哺育后代。相比之下，猛禽类的嗉囊相对较小，因为它们通常会直接吞咽猎物并迅速消化。这些差异反映了不同鸟类在进化过程中对其生存环境的适应能力。</w:t>
      </w:r>
    </w:p>
    <w:p w14:paraId="011A8C38" w14:textId="77777777" w:rsidR="00663848" w:rsidRDefault="00663848">
      <w:pPr>
        <w:rPr>
          <w:rFonts w:hint="eastAsia"/>
        </w:rPr>
      </w:pPr>
    </w:p>
    <w:p w14:paraId="7B2F1698" w14:textId="77777777" w:rsidR="00663848" w:rsidRDefault="00663848">
      <w:pPr>
        <w:rPr>
          <w:rFonts w:hint="eastAsia"/>
        </w:rPr>
      </w:pPr>
      <w:r>
        <w:rPr>
          <w:rFonts w:hint="eastAsia"/>
        </w:rPr>
        <w:t>嗉囊的健康与疾病</w:t>
      </w:r>
    </w:p>
    <w:p w14:paraId="349607B1" w14:textId="77777777" w:rsidR="00663848" w:rsidRDefault="00663848">
      <w:pPr>
        <w:rPr>
          <w:rFonts w:hint="eastAsia"/>
        </w:rPr>
      </w:pPr>
      <w:r>
        <w:rPr>
          <w:rFonts w:hint="eastAsia"/>
        </w:rPr>
        <w:t>尽管嗉囊是一个高效的器官，但它也可能出现健康问题。例如，当鸟类摄入过多的食物或不适当的物品时，可能会导致嗉囊堵塞或膨胀，这种情况被称为“嗉囊炎”或“嗉囊阻塞”。如果不及时治疗，这些问题可能导致鸟类死亡。因此，了解嗉囊的结构和功能不仅有助于我们更好地认识鸟类，还可以帮助保护这些动物的健康。</w:t>
      </w:r>
    </w:p>
    <w:p w14:paraId="12D0C135" w14:textId="77777777" w:rsidR="00663848" w:rsidRDefault="00663848">
      <w:pPr>
        <w:rPr>
          <w:rFonts w:hint="eastAsia"/>
        </w:rPr>
      </w:pPr>
    </w:p>
    <w:p w14:paraId="65E36EEA" w14:textId="77777777" w:rsidR="00663848" w:rsidRDefault="00663848">
      <w:pPr>
        <w:rPr>
          <w:rFonts w:hint="eastAsia"/>
        </w:rPr>
      </w:pPr>
      <w:r>
        <w:rPr>
          <w:rFonts w:hint="eastAsia"/>
        </w:rPr>
        <w:t>最后的总结</w:t>
      </w:r>
    </w:p>
    <w:p w14:paraId="139FA4EB" w14:textId="77777777" w:rsidR="00663848" w:rsidRDefault="00663848">
      <w:pPr>
        <w:rPr>
          <w:rFonts w:hint="eastAsia"/>
        </w:rPr>
      </w:pPr>
      <w:r>
        <w:rPr>
          <w:rFonts w:hint="eastAsia"/>
        </w:rPr>
        <w:t>嗉囊作为鸟类消化系统的重要组成部分，不仅是食物储存的场所，更是鸟类适应环境的一种体现。通过了解“嗉囊”的拼音及其相关知识，我们可以更加深入地认识到大自然的奇妙之处。无论是从生物学还是生态学的角度来看，嗉囊的研究都为我们打开了一扇通往鸟类世界的窗户。</w:t>
      </w:r>
    </w:p>
    <w:p w14:paraId="3AEAC36A" w14:textId="77777777" w:rsidR="00663848" w:rsidRDefault="00663848">
      <w:pPr>
        <w:rPr>
          <w:rFonts w:hint="eastAsia"/>
        </w:rPr>
      </w:pPr>
    </w:p>
    <w:p w14:paraId="4A97052D" w14:textId="77777777" w:rsidR="00663848" w:rsidRDefault="00663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2676D" w14:textId="5B57990A" w:rsidR="007C19A2" w:rsidRDefault="007C19A2"/>
    <w:sectPr w:rsidR="007C1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A2"/>
    <w:rsid w:val="00663848"/>
    <w:rsid w:val="007C19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363D3-EF0B-4BB0-B3E9-4B53616A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