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16A6" w14:textId="77777777" w:rsidR="001454F3" w:rsidRDefault="001454F3">
      <w:pPr>
        <w:rPr>
          <w:rFonts w:hint="eastAsia"/>
        </w:rPr>
      </w:pPr>
    </w:p>
    <w:p w14:paraId="2A8B6F2A" w14:textId="77777777" w:rsidR="001454F3" w:rsidRDefault="001454F3">
      <w:pPr>
        <w:rPr>
          <w:rFonts w:hint="eastAsia"/>
        </w:rPr>
      </w:pPr>
      <w:r>
        <w:rPr>
          <w:rFonts w:hint="eastAsia"/>
        </w:rPr>
        <w:t>喜的拼音大写字母怎么写</w:t>
      </w:r>
    </w:p>
    <w:p w14:paraId="723525A6" w14:textId="77777777" w:rsidR="001454F3" w:rsidRDefault="001454F3">
      <w:pPr>
        <w:rPr>
          <w:rFonts w:hint="eastAsia"/>
        </w:rPr>
      </w:pPr>
      <w:r>
        <w:rPr>
          <w:rFonts w:hint="eastAsia"/>
        </w:rPr>
        <w:t>在汉语拼音中，“喜”字的拼音是“xi”，根据汉语拼音方案的规定，声母和韵母的首字母都需要大写时，"喜"的拼音大写形式为“XI”。这一拼音系统是为了帮助学习者正确发音而设计的，同时也被广泛应用于教学、翻译及对外交流等多个领域。拼音作为汉字的一种辅助书写体系，对于初学者来说是一个重要的工具，它不仅有助于理解汉字的发音，而且对于记忆和书写也起到了积极的作用。</w:t>
      </w:r>
    </w:p>
    <w:p w14:paraId="16C9A108" w14:textId="77777777" w:rsidR="001454F3" w:rsidRDefault="001454F3">
      <w:pPr>
        <w:rPr>
          <w:rFonts w:hint="eastAsia"/>
        </w:rPr>
      </w:pPr>
    </w:p>
    <w:p w14:paraId="61FF0FAA" w14:textId="77777777" w:rsidR="001454F3" w:rsidRDefault="001454F3">
      <w:pPr>
        <w:rPr>
          <w:rFonts w:hint="eastAsia"/>
        </w:rPr>
      </w:pPr>
    </w:p>
    <w:p w14:paraId="1A331C2F" w14:textId="77777777" w:rsidR="001454F3" w:rsidRDefault="001454F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2F50D50" w14:textId="77777777" w:rsidR="001454F3" w:rsidRDefault="001454F3">
      <w:pPr>
        <w:rPr>
          <w:rFonts w:hint="eastAsia"/>
        </w:rPr>
      </w:pPr>
      <w:r>
        <w:rPr>
          <w:rFonts w:hint="eastAsia"/>
        </w:rPr>
        <w:t>汉语拼音方案是在1958年由第一届全国人民代表大会第五次会议批准并公布实施的，它是以拉丁字母为基础构成的一套标音符号系统。汉语拼音的出现，极大地促进了普通话的普及以及教育事业的发展。在此之前，虽然也有不同的注音方法，但都不如汉语拼音这般系统化和国际化。随着中国对外开放程度的不断加深，汉语拼音也被越来越多的人所接受和使用，成为连接中外文化交流的重要桥梁。</w:t>
      </w:r>
    </w:p>
    <w:p w14:paraId="073AD1BB" w14:textId="77777777" w:rsidR="001454F3" w:rsidRDefault="001454F3">
      <w:pPr>
        <w:rPr>
          <w:rFonts w:hint="eastAsia"/>
        </w:rPr>
      </w:pPr>
    </w:p>
    <w:p w14:paraId="0AC513BF" w14:textId="77777777" w:rsidR="001454F3" w:rsidRDefault="001454F3">
      <w:pPr>
        <w:rPr>
          <w:rFonts w:hint="eastAsia"/>
        </w:rPr>
      </w:pPr>
    </w:p>
    <w:p w14:paraId="3B566E03" w14:textId="77777777" w:rsidR="001454F3" w:rsidRDefault="001454F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F39372" w14:textId="77777777" w:rsidR="001454F3" w:rsidRDefault="001454F3">
      <w:pPr>
        <w:rPr>
          <w:rFonts w:hint="eastAsia"/>
        </w:rPr>
      </w:pPr>
      <w:r>
        <w:rPr>
          <w:rFonts w:hint="eastAsia"/>
        </w:rPr>
        <w:t>在日常生活中，拼音的应用十分广泛。例如，在小学阶段，拼音是孩子们学习汉字的基础课程之一，通过拼音的学习，孩子们能够更快地掌握汉字的读音和书写规则。拼音还用于电子设备上的输入法，无论是电脑还是手机，拼音输入法因其简便易学而受到广大用户的喜爱。不仅如此，在一些公共场合，比如机场、车站等地方的信息指示牌上，也会采用汉字加拼音的形式，以便于国内外旅客更好地理解和识别信息。</w:t>
      </w:r>
    </w:p>
    <w:p w14:paraId="76E887CB" w14:textId="77777777" w:rsidR="001454F3" w:rsidRDefault="001454F3">
      <w:pPr>
        <w:rPr>
          <w:rFonts w:hint="eastAsia"/>
        </w:rPr>
      </w:pPr>
    </w:p>
    <w:p w14:paraId="2D24794E" w14:textId="77777777" w:rsidR="001454F3" w:rsidRDefault="001454F3">
      <w:pPr>
        <w:rPr>
          <w:rFonts w:hint="eastAsia"/>
        </w:rPr>
      </w:pPr>
    </w:p>
    <w:p w14:paraId="3A49F75C" w14:textId="77777777" w:rsidR="001454F3" w:rsidRDefault="001454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66B660" w14:textId="77777777" w:rsidR="001454F3" w:rsidRDefault="001454F3">
      <w:pPr>
        <w:rPr>
          <w:rFonts w:hint="eastAsia"/>
        </w:rPr>
      </w:pPr>
      <w:r>
        <w:rPr>
          <w:rFonts w:hint="eastAsia"/>
        </w:rPr>
        <w:t>对于汉语非母语的学习者而言，学习拼音是进入汉语世界的敲门砖。它不仅能帮助学习者准确地发出每一个汉字的音，还能增强对词汇的记忆能力。同时，了解和掌握拼音也是提高听力水平的有效途径之一。因为通过拼音学习，学习者可以更清晰地分辨出不同音节之间的细微差别，从而提升自己的语言感知能力和听说技能。无论是在学术研究还是实际应用方面，拼音都扮演着不可或缺的角色。</w:t>
      </w:r>
    </w:p>
    <w:p w14:paraId="430F9D28" w14:textId="77777777" w:rsidR="001454F3" w:rsidRDefault="001454F3">
      <w:pPr>
        <w:rPr>
          <w:rFonts w:hint="eastAsia"/>
        </w:rPr>
      </w:pPr>
    </w:p>
    <w:p w14:paraId="1050F29D" w14:textId="77777777" w:rsidR="001454F3" w:rsidRDefault="001454F3">
      <w:pPr>
        <w:rPr>
          <w:rFonts w:hint="eastAsia"/>
        </w:rPr>
      </w:pPr>
    </w:p>
    <w:p w14:paraId="7B7060FA" w14:textId="77777777" w:rsidR="001454F3" w:rsidRDefault="00145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EC4EA" w14:textId="0C783AB1" w:rsidR="0019512F" w:rsidRDefault="0019512F"/>
    <w:sectPr w:rsidR="0019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2F"/>
    <w:rsid w:val="001454F3"/>
    <w:rsid w:val="001951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3F92-1F2D-4442-A343-103D8DD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