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E70F8" w14:textId="77777777" w:rsidR="00312A38" w:rsidRDefault="00312A38">
      <w:pPr>
        <w:rPr>
          <w:rFonts w:hint="eastAsia"/>
        </w:rPr>
      </w:pPr>
    </w:p>
    <w:p w14:paraId="1978A665" w14:textId="77777777" w:rsidR="00312A38" w:rsidRDefault="00312A38">
      <w:pPr>
        <w:rPr>
          <w:rFonts w:hint="eastAsia"/>
        </w:rPr>
      </w:pPr>
      <w:r>
        <w:rPr>
          <w:rFonts w:hint="eastAsia"/>
        </w:rPr>
        <w:t>响怎么的拼音怎么写</w:t>
      </w:r>
    </w:p>
    <w:p w14:paraId="0497FC23" w14:textId="77777777" w:rsidR="00312A38" w:rsidRDefault="00312A38">
      <w:pPr>
        <w:rPr>
          <w:rFonts w:hint="eastAsia"/>
        </w:rPr>
      </w:pPr>
      <w:r>
        <w:rPr>
          <w:rFonts w:hint="eastAsia"/>
        </w:rPr>
        <w:t>汉字“响”是一个常见的象声词，用来表示声音的存在或特性。在汉语中，“响”的拼音写作“xiǎng”，使用汉语拼音方案进行拼写。这个字由三个部分组成：声母“x”、韵母“iǎng”。学习如何正确拼写和发音“响”对于理解许多汉语词汇以及日常对话非常重要。</w:t>
      </w:r>
    </w:p>
    <w:p w14:paraId="715E5305" w14:textId="77777777" w:rsidR="00312A38" w:rsidRDefault="00312A38">
      <w:pPr>
        <w:rPr>
          <w:rFonts w:hint="eastAsia"/>
        </w:rPr>
      </w:pPr>
    </w:p>
    <w:p w14:paraId="092DE73F" w14:textId="77777777" w:rsidR="00312A38" w:rsidRDefault="00312A38">
      <w:pPr>
        <w:rPr>
          <w:rFonts w:hint="eastAsia"/>
        </w:rPr>
      </w:pPr>
    </w:p>
    <w:p w14:paraId="2AE2ADAD" w14:textId="77777777" w:rsidR="00312A38" w:rsidRDefault="00312A38">
      <w:pPr>
        <w:rPr>
          <w:rFonts w:hint="eastAsia"/>
        </w:rPr>
      </w:pPr>
      <w:r>
        <w:rPr>
          <w:rFonts w:hint="eastAsia"/>
        </w:rPr>
        <w:t>声母与韵母的组合</w:t>
      </w:r>
    </w:p>
    <w:p w14:paraId="42C837AB" w14:textId="77777777" w:rsidR="00312A38" w:rsidRDefault="00312A38">
      <w:pPr>
        <w:rPr>
          <w:rFonts w:hint="eastAsia"/>
        </w:rPr>
      </w:pPr>
      <w:r>
        <w:rPr>
          <w:rFonts w:hint="eastAsia"/>
        </w:rPr>
        <w:t>在汉语拼音体系中，“响”的声母是“x”，这是一个较为特殊的声母，代表了一个轻柔的摩擦音。而其韵母“iǎng”则包含了元音“i”和后接的鼻音“ng”，加上一个下降的声调符号“ˇ”，指示了第三声的发音方式。当这两个元素结合时，就构成了“xiǎng”这一完整的拼音形式。</w:t>
      </w:r>
    </w:p>
    <w:p w14:paraId="7917BA35" w14:textId="77777777" w:rsidR="00312A38" w:rsidRDefault="00312A38">
      <w:pPr>
        <w:rPr>
          <w:rFonts w:hint="eastAsia"/>
        </w:rPr>
      </w:pPr>
    </w:p>
    <w:p w14:paraId="67C9DB69" w14:textId="77777777" w:rsidR="00312A38" w:rsidRDefault="00312A38">
      <w:pPr>
        <w:rPr>
          <w:rFonts w:hint="eastAsia"/>
        </w:rPr>
      </w:pPr>
    </w:p>
    <w:p w14:paraId="1CF57CAD" w14:textId="77777777" w:rsidR="00312A38" w:rsidRDefault="00312A38">
      <w:pPr>
        <w:rPr>
          <w:rFonts w:hint="eastAsia"/>
        </w:rPr>
      </w:pPr>
      <w:r>
        <w:rPr>
          <w:rFonts w:hint="eastAsia"/>
        </w:rPr>
        <w:t>实际应用中的“响”</w:t>
      </w:r>
    </w:p>
    <w:p w14:paraId="34703831" w14:textId="77777777" w:rsidR="00312A38" w:rsidRDefault="00312A38">
      <w:pPr>
        <w:rPr>
          <w:rFonts w:hint="eastAsia"/>
        </w:rPr>
      </w:pPr>
      <w:r>
        <w:rPr>
          <w:rFonts w:hint="eastAsia"/>
        </w:rPr>
        <w:t>“响”不仅用于描述声音本身，还广泛应用于各种语境中。例如，在成语“响彻云霄”中，它被用来形容声音极其嘹亮，能够穿透云层直达天际；而在现代汉语中，像“响声”、“回响”等词汇，则更多地关注于声音的传播和反响。“响”还可以引申为某种事物的显著性或影响力，比如“影响深远”中的“响”虽然不是直接指声音，但却暗示了一种类似“声音”般的影响范围。</w:t>
      </w:r>
    </w:p>
    <w:p w14:paraId="3CA59C3A" w14:textId="77777777" w:rsidR="00312A38" w:rsidRDefault="00312A38">
      <w:pPr>
        <w:rPr>
          <w:rFonts w:hint="eastAsia"/>
        </w:rPr>
      </w:pPr>
    </w:p>
    <w:p w14:paraId="6A3C7F9E" w14:textId="77777777" w:rsidR="00312A38" w:rsidRDefault="00312A38">
      <w:pPr>
        <w:rPr>
          <w:rFonts w:hint="eastAsia"/>
        </w:rPr>
      </w:pPr>
    </w:p>
    <w:p w14:paraId="39E97DD7" w14:textId="77777777" w:rsidR="00312A38" w:rsidRDefault="00312A38">
      <w:pPr>
        <w:rPr>
          <w:rFonts w:hint="eastAsia"/>
        </w:rPr>
      </w:pPr>
      <w:r>
        <w:rPr>
          <w:rFonts w:hint="eastAsia"/>
        </w:rPr>
        <w:t>学习“响”的重要性</w:t>
      </w:r>
    </w:p>
    <w:p w14:paraId="073EEEAC" w14:textId="77777777" w:rsidR="00312A38" w:rsidRDefault="00312A38">
      <w:pPr>
        <w:rPr>
          <w:rFonts w:hint="eastAsia"/>
        </w:rPr>
      </w:pPr>
      <w:r>
        <w:rPr>
          <w:rFonts w:hint="eastAsia"/>
        </w:rPr>
        <w:t>掌握“响”的正确拼音及其用法对汉语学习者来说至关重要。无论是通过阅读还是听力练习，了解“响”的准确发音都有助于更好地理解和运用汉语。同时，由于“响”涉及的概念非常广泛，从物理的声音现象到抽象的社会文化层面都有所涵盖，因此深入学习这个词有助于拓宽语言学习者的视野，并加深对中国文化的理解。</w:t>
      </w:r>
    </w:p>
    <w:p w14:paraId="6469173F" w14:textId="77777777" w:rsidR="00312A38" w:rsidRDefault="00312A38">
      <w:pPr>
        <w:rPr>
          <w:rFonts w:hint="eastAsia"/>
        </w:rPr>
      </w:pPr>
    </w:p>
    <w:p w14:paraId="5A36BA26" w14:textId="77777777" w:rsidR="00312A38" w:rsidRDefault="00312A38">
      <w:pPr>
        <w:rPr>
          <w:rFonts w:hint="eastAsia"/>
        </w:rPr>
      </w:pPr>
    </w:p>
    <w:p w14:paraId="37C1E717" w14:textId="77777777" w:rsidR="00312A38" w:rsidRDefault="00312A38">
      <w:pPr>
        <w:rPr>
          <w:rFonts w:hint="eastAsia"/>
        </w:rPr>
      </w:pPr>
      <w:r>
        <w:rPr>
          <w:rFonts w:hint="eastAsia"/>
        </w:rPr>
        <w:t>最后的总结</w:t>
      </w:r>
    </w:p>
    <w:p w14:paraId="24140AAA" w14:textId="77777777" w:rsidR="00312A38" w:rsidRDefault="00312A38">
      <w:pPr>
        <w:rPr>
          <w:rFonts w:hint="eastAsia"/>
        </w:rPr>
      </w:pPr>
      <w:r>
        <w:rPr>
          <w:rFonts w:hint="eastAsia"/>
        </w:rPr>
        <w:t>“响”的拼音写作“xiǎng”，包含了一个独特的声母和韵母组合。通过研究“响”的拼音构成及其在不同语境下的应用，我们不仅能提高自己的汉语水平，还能增进对中国文化和思维方式的理解。无论是在日常交流还是更深层次的文化探索中，“响”都是一个充满魅力且值得深入探讨的汉字。</w:t>
      </w:r>
    </w:p>
    <w:p w14:paraId="3863DB19" w14:textId="77777777" w:rsidR="00312A38" w:rsidRDefault="00312A38">
      <w:pPr>
        <w:rPr>
          <w:rFonts w:hint="eastAsia"/>
        </w:rPr>
      </w:pPr>
    </w:p>
    <w:p w14:paraId="4A170354" w14:textId="77777777" w:rsidR="00312A38" w:rsidRDefault="00312A38">
      <w:pPr>
        <w:rPr>
          <w:rFonts w:hint="eastAsia"/>
        </w:rPr>
      </w:pPr>
    </w:p>
    <w:p w14:paraId="33D3CDFC" w14:textId="77777777" w:rsidR="00312A38" w:rsidRDefault="00312A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06B52" w14:textId="228DC539" w:rsidR="004B1D8D" w:rsidRDefault="004B1D8D"/>
    <w:sectPr w:rsidR="004B1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8D"/>
    <w:rsid w:val="00312A38"/>
    <w:rsid w:val="004B1D8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5DE24-2216-4D6B-A6A4-16E82522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