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B6F0" w14:textId="77777777" w:rsidR="00E3407A" w:rsidRDefault="00E3407A">
      <w:pPr>
        <w:rPr>
          <w:rFonts w:hint="eastAsia"/>
        </w:rPr>
      </w:pPr>
    </w:p>
    <w:p w14:paraId="451BC817" w14:textId="77777777" w:rsidR="00E3407A" w:rsidRDefault="00E3407A">
      <w:pPr>
        <w:rPr>
          <w:rFonts w:hint="eastAsia"/>
        </w:rPr>
      </w:pPr>
      <w:r>
        <w:rPr>
          <w:rFonts w:hint="eastAsia"/>
        </w:rPr>
        <w:t>咽噎的拼音</w:t>
      </w:r>
    </w:p>
    <w:p w14:paraId="57C2FF37" w14:textId="77777777" w:rsidR="00E3407A" w:rsidRDefault="00E3407A">
      <w:pPr>
        <w:rPr>
          <w:rFonts w:hint="eastAsia"/>
        </w:rPr>
      </w:pPr>
      <w:r>
        <w:rPr>
          <w:rFonts w:hint="eastAsia"/>
        </w:rPr>
        <w:t>“咽噎”这个词在日常生活中可能并不常见，但它所代表的现象却是每个人在生活中都可能会遇到的情况。咽，拼音为“yān”，指的是咽喉部位；而噎，拼音是“yē”，描述的是食物或其他物质卡在喉咙或食道中难以通过的状态。这两个字组合起来，“yānyē”，形象地描绘了那种因食物堵塞而导致呼吸或吞咽困难的情景。</w:t>
      </w:r>
    </w:p>
    <w:p w14:paraId="35267EBC" w14:textId="77777777" w:rsidR="00E3407A" w:rsidRDefault="00E3407A">
      <w:pPr>
        <w:rPr>
          <w:rFonts w:hint="eastAsia"/>
        </w:rPr>
      </w:pPr>
    </w:p>
    <w:p w14:paraId="3672BF87" w14:textId="77777777" w:rsidR="00E3407A" w:rsidRDefault="00E3407A">
      <w:pPr>
        <w:rPr>
          <w:rFonts w:hint="eastAsia"/>
        </w:rPr>
      </w:pPr>
    </w:p>
    <w:p w14:paraId="569F3246" w14:textId="77777777" w:rsidR="00E3407A" w:rsidRDefault="00E3407A">
      <w:pPr>
        <w:rPr>
          <w:rFonts w:hint="eastAsia"/>
        </w:rPr>
      </w:pPr>
      <w:r>
        <w:rPr>
          <w:rFonts w:hint="eastAsia"/>
        </w:rPr>
        <w:t>生理机制与原因</w:t>
      </w:r>
    </w:p>
    <w:p w14:paraId="510B50CE" w14:textId="77777777" w:rsidR="00E3407A" w:rsidRDefault="00E3407A">
      <w:pPr>
        <w:rPr>
          <w:rFonts w:hint="eastAsia"/>
        </w:rPr>
      </w:pPr>
      <w:r>
        <w:rPr>
          <w:rFonts w:hint="eastAsia"/>
        </w:rPr>
        <w:t>咽和食道是我们消化系统的重要组成部分，它们负责将食物从口腔运输到胃部。当这个过程出现问题时，比如进食过快、大笑或说话过程中吞咽食物等情形下，就可能发生噎住的现象。这是因为食物未能顺利进入食道，而是部分或完全阻塞了气道或食道，导致短暂的呼吸困难或无法继续吞咽。</w:t>
      </w:r>
    </w:p>
    <w:p w14:paraId="2216D45C" w14:textId="77777777" w:rsidR="00E3407A" w:rsidRDefault="00E3407A">
      <w:pPr>
        <w:rPr>
          <w:rFonts w:hint="eastAsia"/>
        </w:rPr>
      </w:pPr>
    </w:p>
    <w:p w14:paraId="2F6CC949" w14:textId="77777777" w:rsidR="00E3407A" w:rsidRDefault="00E3407A">
      <w:pPr>
        <w:rPr>
          <w:rFonts w:hint="eastAsia"/>
        </w:rPr>
      </w:pPr>
    </w:p>
    <w:p w14:paraId="7B67D22C" w14:textId="77777777" w:rsidR="00E3407A" w:rsidRDefault="00E3407A">
      <w:pPr>
        <w:rPr>
          <w:rFonts w:hint="eastAsia"/>
        </w:rPr>
      </w:pPr>
      <w:r>
        <w:rPr>
          <w:rFonts w:hint="eastAsia"/>
        </w:rPr>
        <w:t>如何预防咽噎现象</w:t>
      </w:r>
    </w:p>
    <w:p w14:paraId="12169FC6" w14:textId="77777777" w:rsidR="00E3407A" w:rsidRDefault="00E3407A">
      <w:pPr>
        <w:rPr>
          <w:rFonts w:hint="eastAsia"/>
        </w:rPr>
      </w:pPr>
      <w:r>
        <w:rPr>
          <w:rFonts w:hint="eastAsia"/>
        </w:rPr>
        <w:t>为了避免出现咽噎的情况，建议人们在进食时保持安静、专注于饮食，并且细嚼慢咽。避免给幼儿或老人提供容易导致窒息的食物（如果冻、葡萄等）也是非常重要的。对于一些特定人群，如老年人或有吞咽困难的人，选择适合其吞咽能力的食物质地也是预防咽噎的关键措施之一。</w:t>
      </w:r>
    </w:p>
    <w:p w14:paraId="4D954C5F" w14:textId="77777777" w:rsidR="00E3407A" w:rsidRDefault="00E3407A">
      <w:pPr>
        <w:rPr>
          <w:rFonts w:hint="eastAsia"/>
        </w:rPr>
      </w:pPr>
    </w:p>
    <w:p w14:paraId="534A38AE" w14:textId="77777777" w:rsidR="00E3407A" w:rsidRDefault="00E3407A">
      <w:pPr>
        <w:rPr>
          <w:rFonts w:hint="eastAsia"/>
        </w:rPr>
      </w:pPr>
    </w:p>
    <w:p w14:paraId="3BDBA8E8" w14:textId="77777777" w:rsidR="00E3407A" w:rsidRDefault="00E3407A">
      <w:pPr>
        <w:rPr>
          <w:rFonts w:hint="eastAsia"/>
        </w:rPr>
      </w:pPr>
      <w:r>
        <w:rPr>
          <w:rFonts w:hint="eastAsia"/>
        </w:rPr>
        <w:t>应对咽噎的方法</w:t>
      </w:r>
    </w:p>
    <w:p w14:paraId="6993503E" w14:textId="77777777" w:rsidR="00E3407A" w:rsidRDefault="00E3407A">
      <w:pPr>
        <w:rPr>
          <w:rFonts w:hint="eastAsia"/>
        </w:rPr>
      </w:pPr>
      <w:r>
        <w:rPr>
          <w:rFonts w:hint="eastAsia"/>
        </w:rPr>
        <w:t>一旦发生咽噎情况，及时采取正确的急救措施至关重要。轻度的咽噎通常可以通过咳嗽自行解决，因为咳嗽是一种身体自我保护机制，能帮助清除呼吸道中的异物。然而，如果出现严重的咽噎，即无法呼吸、说话或咳嗽时，则需要立即寻求旁人的帮助并实施海姆立克急救法（Heimlich Maneuver）。这是一种专门用于解除上呼吸道被异物堵塞的急救技术。</w:t>
      </w:r>
    </w:p>
    <w:p w14:paraId="173C8BA7" w14:textId="77777777" w:rsidR="00E3407A" w:rsidRDefault="00E3407A">
      <w:pPr>
        <w:rPr>
          <w:rFonts w:hint="eastAsia"/>
        </w:rPr>
      </w:pPr>
    </w:p>
    <w:p w14:paraId="375FF40E" w14:textId="77777777" w:rsidR="00E3407A" w:rsidRDefault="00E3407A">
      <w:pPr>
        <w:rPr>
          <w:rFonts w:hint="eastAsia"/>
        </w:rPr>
      </w:pPr>
    </w:p>
    <w:p w14:paraId="02B78E49" w14:textId="77777777" w:rsidR="00E3407A" w:rsidRDefault="00E3407A">
      <w:pPr>
        <w:rPr>
          <w:rFonts w:hint="eastAsia"/>
        </w:rPr>
      </w:pPr>
      <w:r>
        <w:rPr>
          <w:rFonts w:hint="eastAsia"/>
        </w:rPr>
        <w:t>社会影响及教育意义</w:t>
      </w:r>
    </w:p>
    <w:p w14:paraId="0D00FC8A" w14:textId="77777777" w:rsidR="00E3407A" w:rsidRDefault="00E3407A">
      <w:pPr>
        <w:rPr>
          <w:rFonts w:hint="eastAsia"/>
        </w:rPr>
      </w:pPr>
      <w:r>
        <w:rPr>
          <w:rFonts w:hint="eastAsia"/>
        </w:rPr>
        <w:t>了解咽噎的相关知识及其处理方法不仅对个人健康具有重要意义，同时也具备广泛的社会教育价值。在学校、社区以及家庭中普及相关的预防知识和急救技能，能够有效减少因噎造成的严重后果甚至死亡事件的发生。因此，加强公众对咽噎问题的认识和应急处理能力培训，是一项非常必要且有意义的工作。</w:t>
      </w:r>
    </w:p>
    <w:p w14:paraId="5E28EF18" w14:textId="77777777" w:rsidR="00E3407A" w:rsidRDefault="00E3407A">
      <w:pPr>
        <w:rPr>
          <w:rFonts w:hint="eastAsia"/>
        </w:rPr>
      </w:pPr>
    </w:p>
    <w:p w14:paraId="593989A3" w14:textId="77777777" w:rsidR="00E3407A" w:rsidRDefault="00E3407A">
      <w:pPr>
        <w:rPr>
          <w:rFonts w:hint="eastAsia"/>
        </w:rPr>
      </w:pPr>
    </w:p>
    <w:p w14:paraId="6B900F5E" w14:textId="77777777" w:rsidR="00E3407A" w:rsidRDefault="00E34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9ADFD" w14:textId="40893A58" w:rsidR="007747A9" w:rsidRDefault="007747A9"/>
    <w:sectPr w:rsidR="0077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A9"/>
    <w:rsid w:val="007747A9"/>
    <w:rsid w:val="00B34D22"/>
    <w:rsid w:val="00E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0E012-1B95-4AF0-A966-A6B34565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