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4E31A" w14:textId="77777777" w:rsidR="00D1499C" w:rsidRDefault="00D1499C">
      <w:pPr>
        <w:rPr>
          <w:rFonts w:hint="eastAsia"/>
        </w:rPr>
      </w:pPr>
      <w:r>
        <w:rPr>
          <w:rFonts w:hint="eastAsia"/>
        </w:rPr>
        <w:t>咏雪的拼音版简介</w:t>
      </w:r>
    </w:p>
    <w:p w14:paraId="5109272D" w14:textId="77777777" w:rsidR="00D1499C" w:rsidRDefault="00D1499C">
      <w:pPr>
        <w:rPr>
          <w:rFonts w:hint="eastAsia"/>
        </w:rPr>
      </w:pPr>
      <w:r>
        <w:rPr>
          <w:rFonts w:hint="eastAsia"/>
        </w:rPr>
        <w:t>《咏雪》一文出自南朝宋临川王刘义庆组织编写的《世说新语·言语》篇，这是一部记录汉末至东晋士大夫言谈轶事的小说集。此篇章讲述了谢太傅在寒冷的雪天举行家庭聚会时，与子侄辈讨论文学的情景，并通过他们对“白雪纷纷何所似”的不同比喻，展现了古人的智慧和才情。而今天我们要介绍的是这一经典篇章的拼音版。</w:t>
      </w:r>
    </w:p>
    <w:p w14:paraId="53866813" w14:textId="77777777" w:rsidR="00D1499C" w:rsidRDefault="00D1499C">
      <w:pPr>
        <w:rPr>
          <w:rFonts w:hint="eastAsia"/>
        </w:rPr>
      </w:pPr>
    </w:p>
    <w:p w14:paraId="2EFCB5A4" w14:textId="77777777" w:rsidR="00D1499C" w:rsidRDefault="00D1499C">
      <w:pPr>
        <w:rPr>
          <w:rFonts w:hint="eastAsia"/>
        </w:rPr>
      </w:pPr>
      <w:r>
        <w:rPr>
          <w:rFonts w:hint="eastAsia"/>
        </w:rPr>
        <w:t>拼音版的意义</w:t>
      </w:r>
    </w:p>
    <w:p w14:paraId="195C0741" w14:textId="77777777" w:rsidR="00D1499C" w:rsidRDefault="00D1499C">
      <w:pPr>
        <w:rPr>
          <w:rFonts w:hint="eastAsia"/>
        </w:rPr>
      </w:pPr>
      <w:r>
        <w:rPr>
          <w:rFonts w:hint="eastAsia"/>
        </w:rPr>
        <w:t>将《咏雪》转化为拼音版不仅有助于汉语学习者更好地理解汉字发音，同时也能帮助初学者更准确地朗读古代文学作品，感受古文之美。对于母语为汉语的学生来说，拼音版可以作为辅助工具，帮助他们克服生字障碍，加深对文本的理解。《咏雪》拼音版还能让那些对中国文化感兴趣的外国友人更容易接触到这部作品，促进中外文化交流。</w:t>
      </w:r>
    </w:p>
    <w:p w14:paraId="5CE51372" w14:textId="77777777" w:rsidR="00D1499C" w:rsidRDefault="00D1499C">
      <w:pPr>
        <w:rPr>
          <w:rFonts w:hint="eastAsia"/>
        </w:rPr>
      </w:pPr>
    </w:p>
    <w:p w14:paraId="23C33CBC" w14:textId="77777777" w:rsidR="00D1499C" w:rsidRDefault="00D1499C">
      <w:pPr>
        <w:rPr>
          <w:rFonts w:hint="eastAsia"/>
        </w:rPr>
      </w:pPr>
      <w:r>
        <w:rPr>
          <w:rFonts w:hint="eastAsia"/>
        </w:rPr>
        <w:t>原文与拼音对照</w:t>
      </w:r>
    </w:p>
    <w:p w14:paraId="07124CD4" w14:textId="77777777" w:rsidR="00D1499C" w:rsidRDefault="00D1499C">
      <w:pPr>
        <w:rPr>
          <w:rFonts w:hint="eastAsia"/>
        </w:rPr>
      </w:pPr>
      <w:r>
        <w:rPr>
          <w:rFonts w:hint="eastAsia"/>
        </w:rPr>
        <w:t>为了便于大家学习，《咏雪》拼音版通常会以原文与拼音对照的形式呈现。例如：“谢太傅寒雪日内集”可以标注为“Xiè Tàifù hán xuě rì nèi jí”。这样的形式使得读者能够在阅读过程中直接参照拼音来纠正自己的发音，同时也能够更好地记忆词汇。这种双语（汉字与拼音）的方式极大地便利了汉语学习者的学习过程。</w:t>
      </w:r>
    </w:p>
    <w:p w14:paraId="56E47F34" w14:textId="77777777" w:rsidR="00D1499C" w:rsidRDefault="00D1499C">
      <w:pPr>
        <w:rPr>
          <w:rFonts w:hint="eastAsia"/>
        </w:rPr>
      </w:pPr>
    </w:p>
    <w:p w14:paraId="30A945E5" w14:textId="77777777" w:rsidR="00D1499C" w:rsidRDefault="00D1499C">
      <w:pPr>
        <w:rPr>
          <w:rFonts w:hint="eastAsia"/>
        </w:rPr>
      </w:pPr>
      <w:r>
        <w:rPr>
          <w:rFonts w:hint="eastAsia"/>
        </w:rPr>
        <w:t>如何利用拼音版学习《咏雪》</w:t>
      </w:r>
    </w:p>
    <w:p w14:paraId="579E5F48" w14:textId="77777777" w:rsidR="00D1499C" w:rsidRDefault="00D1499C">
      <w:pPr>
        <w:rPr>
          <w:rFonts w:hint="eastAsia"/>
        </w:rPr>
      </w:pPr>
      <w:r>
        <w:rPr>
          <w:rFonts w:hint="eastAsia"/>
        </w:rPr>
        <w:t>使用《咏雪》拼音版进行学习时，建议先尝试不看拼音自己阅读一遍，遇到不认识的字再查看拼音，这样可以帮助提高认字能力。接着，可以跟着拼音大声朗读几遍，注意每个字的正确发音。试着背诵部分内容，这不仅能加深对文章内容的记忆，还能提升语言表达能力。通过不断练习，你将会发现自己在汉语听说读写方面都有显著的进步。</w:t>
      </w:r>
    </w:p>
    <w:p w14:paraId="0FC41BCD" w14:textId="77777777" w:rsidR="00D1499C" w:rsidRDefault="00D1499C">
      <w:pPr>
        <w:rPr>
          <w:rFonts w:hint="eastAsia"/>
        </w:rPr>
      </w:pPr>
    </w:p>
    <w:p w14:paraId="39935005" w14:textId="77777777" w:rsidR="00D1499C" w:rsidRDefault="00D1499C">
      <w:pPr>
        <w:rPr>
          <w:rFonts w:hint="eastAsia"/>
        </w:rPr>
      </w:pPr>
      <w:r>
        <w:rPr>
          <w:rFonts w:hint="eastAsia"/>
        </w:rPr>
        <w:t>拼音版《咏雪》的文化价值</w:t>
      </w:r>
    </w:p>
    <w:p w14:paraId="6FF691F6" w14:textId="77777777" w:rsidR="00D1499C" w:rsidRDefault="00D1499C">
      <w:pPr>
        <w:rPr>
          <w:rFonts w:hint="eastAsia"/>
        </w:rPr>
      </w:pPr>
      <w:r>
        <w:rPr>
          <w:rFonts w:hint="eastAsia"/>
        </w:rPr>
        <w:t>《咏雪》拼音版不仅仅是学习语言的工具，它还承载着丰富的文化内涵。通过对这篇短文的学习，我们不仅可以了解到古代家庭的文化生活，还能体会到古人观察自然、用诗意的语言描绘世界的独特视角。《咏雪》中所蕴含的家庭教育理念也值得现代父母借鉴，比如鼓励孩子们自由思考，尊重每个人的观点等，这些都是跨越时空的文化财富。</w:t>
      </w:r>
    </w:p>
    <w:p w14:paraId="7F65E63D" w14:textId="77777777" w:rsidR="00D1499C" w:rsidRDefault="00D1499C">
      <w:pPr>
        <w:rPr>
          <w:rFonts w:hint="eastAsia"/>
        </w:rPr>
      </w:pPr>
    </w:p>
    <w:p w14:paraId="180E02F2" w14:textId="77777777" w:rsidR="00D1499C" w:rsidRDefault="00D1499C">
      <w:pPr>
        <w:rPr>
          <w:rFonts w:hint="eastAsia"/>
        </w:rPr>
      </w:pPr>
    </w:p>
    <w:p w14:paraId="79EC47C8" w14:textId="77777777" w:rsidR="00D1499C" w:rsidRDefault="00D1499C">
      <w:pPr>
        <w:rPr>
          <w:rFonts w:hint="eastAsia"/>
        </w:rPr>
      </w:pPr>
      <w:r>
        <w:rPr>
          <w:rFonts w:hint="eastAsia"/>
        </w:rPr>
        <w:t>本文是由懂得生活网（dongdeshenghuo.com）为大家创作</w:t>
      </w:r>
    </w:p>
    <w:p w14:paraId="3FC8C8F1" w14:textId="6C93B74F" w:rsidR="008A25F4" w:rsidRDefault="008A25F4"/>
    <w:sectPr w:rsidR="008A25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5F4"/>
    <w:rsid w:val="008A25F4"/>
    <w:rsid w:val="00B34D22"/>
    <w:rsid w:val="00D14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6B032-10D4-4F9F-BFF4-A48B3165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5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5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5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5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5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5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5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5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5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5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5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5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5F4"/>
    <w:rPr>
      <w:rFonts w:cstheme="majorBidi"/>
      <w:color w:val="2F5496" w:themeColor="accent1" w:themeShade="BF"/>
      <w:sz w:val="28"/>
      <w:szCs w:val="28"/>
    </w:rPr>
  </w:style>
  <w:style w:type="character" w:customStyle="1" w:styleId="50">
    <w:name w:val="标题 5 字符"/>
    <w:basedOn w:val="a0"/>
    <w:link w:val="5"/>
    <w:uiPriority w:val="9"/>
    <w:semiHidden/>
    <w:rsid w:val="008A25F4"/>
    <w:rPr>
      <w:rFonts w:cstheme="majorBidi"/>
      <w:color w:val="2F5496" w:themeColor="accent1" w:themeShade="BF"/>
      <w:sz w:val="24"/>
    </w:rPr>
  </w:style>
  <w:style w:type="character" w:customStyle="1" w:styleId="60">
    <w:name w:val="标题 6 字符"/>
    <w:basedOn w:val="a0"/>
    <w:link w:val="6"/>
    <w:uiPriority w:val="9"/>
    <w:semiHidden/>
    <w:rsid w:val="008A25F4"/>
    <w:rPr>
      <w:rFonts w:cstheme="majorBidi"/>
      <w:b/>
      <w:bCs/>
      <w:color w:val="2F5496" w:themeColor="accent1" w:themeShade="BF"/>
    </w:rPr>
  </w:style>
  <w:style w:type="character" w:customStyle="1" w:styleId="70">
    <w:name w:val="标题 7 字符"/>
    <w:basedOn w:val="a0"/>
    <w:link w:val="7"/>
    <w:uiPriority w:val="9"/>
    <w:semiHidden/>
    <w:rsid w:val="008A25F4"/>
    <w:rPr>
      <w:rFonts w:cstheme="majorBidi"/>
      <w:b/>
      <w:bCs/>
      <w:color w:val="595959" w:themeColor="text1" w:themeTint="A6"/>
    </w:rPr>
  </w:style>
  <w:style w:type="character" w:customStyle="1" w:styleId="80">
    <w:name w:val="标题 8 字符"/>
    <w:basedOn w:val="a0"/>
    <w:link w:val="8"/>
    <w:uiPriority w:val="9"/>
    <w:semiHidden/>
    <w:rsid w:val="008A25F4"/>
    <w:rPr>
      <w:rFonts w:cstheme="majorBidi"/>
      <w:color w:val="595959" w:themeColor="text1" w:themeTint="A6"/>
    </w:rPr>
  </w:style>
  <w:style w:type="character" w:customStyle="1" w:styleId="90">
    <w:name w:val="标题 9 字符"/>
    <w:basedOn w:val="a0"/>
    <w:link w:val="9"/>
    <w:uiPriority w:val="9"/>
    <w:semiHidden/>
    <w:rsid w:val="008A25F4"/>
    <w:rPr>
      <w:rFonts w:eastAsiaTheme="majorEastAsia" w:cstheme="majorBidi"/>
      <w:color w:val="595959" w:themeColor="text1" w:themeTint="A6"/>
    </w:rPr>
  </w:style>
  <w:style w:type="paragraph" w:styleId="a3">
    <w:name w:val="Title"/>
    <w:basedOn w:val="a"/>
    <w:next w:val="a"/>
    <w:link w:val="a4"/>
    <w:uiPriority w:val="10"/>
    <w:qFormat/>
    <w:rsid w:val="008A25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5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5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5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5F4"/>
    <w:pPr>
      <w:spacing w:before="160"/>
      <w:jc w:val="center"/>
    </w:pPr>
    <w:rPr>
      <w:i/>
      <w:iCs/>
      <w:color w:val="404040" w:themeColor="text1" w:themeTint="BF"/>
    </w:rPr>
  </w:style>
  <w:style w:type="character" w:customStyle="1" w:styleId="a8">
    <w:name w:val="引用 字符"/>
    <w:basedOn w:val="a0"/>
    <w:link w:val="a7"/>
    <w:uiPriority w:val="29"/>
    <w:rsid w:val="008A25F4"/>
    <w:rPr>
      <w:i/>
      <w:iCs/>
      <w:color w:val="404040" w:themeColor="text1" w:themeTint="BF"/>
    </w:rPr>
  </w:style>
  <w:style w:type="paragraph" w:styleId="a9">
    <w:name w:val="List Paragraph"/>
    <w:basedOn w:val="a"/>
    <w:uiPriority w:val="34"/>
    <w:qFormat/>
    <w:rsid w:val="008A25F4"/>
    <w:pPr>
      <w:ind w:left="720"/>
      <w:contextualSpacing/>
    </w:pPr>
  </w:style>
  <w:style w:type="character" w:styleId="aa">
    <w:name w:val="Intense Emphasis"/>
    <w:basedOn w:val="a0"/>
    <w:uiPriority w:val="21"/>
    <w:qFormat/>
    <w:rsid w:val="008A25F4"/>
    <w:rPr>
      <w:i/>
      <w:iCs/>
      <w:color w:val="2F5496" w:themeColor="accent1" w:themeShade="BF"/>
    </w:rPr>
  </w:style>
  <w:style w:type="paragraph" w:styleId="ab">
    <w:name w:val="Intense Quote"/>
    <w:basedOn w:val="a"/>
    <w:next w:val="a"/>
    <w:link w:val="ac"/>
    <w:uiPriority w:val="30"/>
    <w:qFormat/>
    <w:rsid w:val="008A25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5F4"/>
    <w:rPr>
      <w:i/>
      <w:iCs/>
      <w:color w:val="2F5496" w:themeColor="accent1" w:themeShade="BF"/>
    </w:rPr>
  </w:style>
  <w:style w:type="character" w:styleId="ad">
    <w:name w:val="Intense Reference"/>
    <w:basedOn w:val="a0"/>
    <w:uiPriority w:val="32"/>
    <w:qFormat/>
    <w:rsid w:val="008A25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