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E3C5" w14:textId="77777777" w:rsidR="006924E0" w:rsidRDefault="006924E0">
      <w:pPr>
        <w:rPr>
          <w:rFonts w:hint="eastAsia"/>
        </w:rPr>
      </w:pPr>
      <w:r>
        <w:rPr>
          <w:rFonts w:hint="eastAsia"/>
        </w:rPr>
        <w:t>叶绍钧的拼音</w:t>
      </w:r>
    </w:p>
    <w:p w14:paraId="6659A3C9" w14:textId="77777777" w:rsidR="006924E0" w:rsidRDefault="006924E0">
      <w:pPr>
        <w:rPr>
          <w:rFonts w:hint="eastAsia"/>
        </w:rPr>
      </w:pPr>
      <w:r>
        <w:rPr>
          <w:rFonts w:hint="eastAsia"/>
        </w:rPr>
        <w:t>叶绍钧，这个名字在现代文学史上占有重要的一席之地。其拼音为“Yè Shào Jūn”，其中，“Yè”代表他的姓氏，而“Shào Jūn”则是他的名字。作为中国现代著名的作家、教育家和社会活动家，叶绍钧不仅以其卓越的文学成就闻名于世，还因其对教育事业的贡献和积极参与社会事务而受到尊敬。</w:t>
      </w:r>
    </w:p>
    <w:p w14:paraId="05B8A9E7" w14:textId="77777777" w:rsidR="006924E0" w:rsidRDefault="006924E0">
      <w:pPr>
        <w:rPr>
          <w:rFonts w:hint="eastAsia"/>
        </w:rPr>
      </w:pPr>
    </w:p>
    <w:p w14:paraId="6A61DA61" w14:textId="77777777" w:rsidR="006924E0" w:rsidRDefault="006924E0">
      <w:pPr>
        <w:rPr>
          <w:rFonts w:hint="eastAsia"/>
        </w:rPr>
      </w:pPr>
    </w:p>
    <w:p w14:paraId="73354700" w14:textId="77777777" w:rsidR="006924E0" w:rsidRDefault="006924E0">
      <w:pPr>
        <w:rPr>
          <w:rFonts w:hint="eastAsia"/>
        </w:rPr>
      </w:pPr>
      <w:r>
        <w:rPr>
          <w:rFonts w:hint="eastAsia"/>
        </w:rPr>
        <w:t>生平简介</w:t>
      </w:r>
    </w:p>
    <w:p w14:paraId="30563E68" w14:textId="77777777" w:rsidR="006924E0" w:rsidRDefault="006924E0">
      <w:pPr>
        <w:rPr>
          <w:rFonts w:hint="eastAsia"/>
        </w:rPr>
      </w:pPr>
      <w:r>
        <w:rPr>
          <w:rFonts w:hint="eastAsia"/>
        </w:rPr>
        <w:t>叶绍钧生于1894年，在浙江省的一个书香门第家庭中长大。他从小就表现出了对文学的浓厚兴趣和天赋，这为他后来的文学创作打下了坚实的基础。青年时期，叶绍钧积极投身于五四运动，成为新文化运动的重要参与者之一。他提倡白话文写作，并通过自己的作品实践这一理念，致力于推动中国文学的现代化进程。</w:t>
      </w:r>
    </w:p>
    <w:p w14:paraId="09E65AAF" w14:textId="77777777" w:rsidR="006924E0" w:rsidRDefault="006924E0">
      <w:pPr>
        <w:rPr>
          <w:rFonts w:hint="eastAsia"/>
        </w:rPr>
      </w:pPr>
    </w:p>
    <w:p w14:paraId="3DEE6D88" w14:textId="77777777" w:rsidR="006924E0" w:rsidRDefault="006924E0">
      <w:pPr>
        <w:rPr>
          <w:rFonts w:hint="eastAsia"/>
        </w:rPr>
      </w:pPr>
    </w:p>
    <w:p w14:paraId="5BBD2768" w14:textId="77777777" w:rsidR="006924E0" w:rsidRDefault="006924E0">
      <w:pPr>
        <w:rPr>
          <w:rFonts w:hint="eastAsia"/>
        </w:rPr>
      </w:pPr>
      <w:r>
        <w:rPr>
          <w:rFonts w:hint="eastAsia"/>
        </w:rPr>
        <w:t>文学成就</w:t>
      </w:r>
    </w:p>
    <w:p w14:paraId="74D40553" w14:textId="77777777" w:rsidR="006924E0" w:rsidRDefault="006924E0">
      <w:pPr>
        <w:rPr>
          <w:rFonts w:hint="eastAsia"/>
        </w:rPr>
      </w:pPr>
      <w:r>
        <w:rPr>
          <w:rFonts w:hint="eastAsia"/>
        </w:rPr>
        <w:t>叶绍钧的文学创作涵盖了小说、散文、诗歌以及儿童文学等多个领域。他的代表作《倪焕之》等作品，深刻反映了当时社会的各种矛盾与人们的精神面貌，具有很高的艺术价值和社会意义。他还是一位杰出的儿童文学作家，创作了许多深受孩子们喜爱的作品，如《稻草人》等，这些作品不仅丰富了中国的儿童文学宝库，也为后世留下了宝贵的文化遗产。</w:t>
      </w:r>
    </w:p>
    <w:p w14:paraId="36D66C19" w14:textId="77777777" w:rsidR="006924E0" w:rsidRDefault="006924E0">
      <w:pPr>
        <w:rPr>
          <w:rFonts w:hint="eastAsia"/>
        </w:rPr>
      </w:pPr>
    </w:p>
    <w:p w14:paraId="5440718A" w14:textId="77777777" w:rsidR="006924E0" w:rsidRDefault="006924E0">
      <w:pPr>
        <w:rPr>
          <w:rFonts w:hint="eastAsia"/>
        </w:rPr>
      </w:pPr>
    </w:p>
    <w:p w14:paraId="7989C4F6" w14:textId="77777777" w:rsidR="006924E0" w:rsidRDefault="006924E0">
      <w:pPr>
        <w:rPr>
          <w:rFonts w:hint="eastAsia"/>
        </w:rPr>
      </w:pPr>
      <w:r>
        <w:rPr>
          <w:rFonts w:hint="eastAsia"/>
        </w:rPr>
        <w:t>教育贡献</w:t>
      </w:r>
    </w:p>
    <w:p w14:paraId="745B6F0B" w14:textId="77777777" w:rsidR="006924E0" w:rsidRDefault="006924E0">
      <w:pPr>
        <w:rPr>
          <w:rFonts w:hint="eastAsia"/>
        </w:rPr>
      </w:pPr>
      <w:r>
        <w:rPr>
          <w:rFonts w:hint="eastAsia"/>
        </w:rPr>
        <w:t>除了在文学领域的成就外，叶绍钧对教育事业也有着不可磨灭的贡献。他曾任多所学校校长，并在教学实践中倡导并实施了一系列改革措施，旨在提高教育质量，培养学生的创新能力和实践能力。叶绍钧强调教育应以学生为中心，注重启发式教学，这对当时的教育界产生了深远的影响。</w:t>
      </w:r>
    </w:p>
    <w:p w14:paraId="476C466F" w14:textId="77777777" w:rsidR="006924E0" w:rsidRDefault="006924E0">
      <w:pPr>
        <w:rPr>
          <w:rFonts w:hint="eastAsia"/>
        </w:rPr>
      </w:pPr>
    </w:p>
    <w:p w14:paraId="115570C8" w14:textId="77777777" w:rsidR="006924E0" w:rsidRDefault="006924E0">
      <w:pPr>
        <w:rPr>
          <w:rFonts w:hint="eastAsia"/>
        </w:rPr>
      </w:pPr>
    </w:p>
    <w:p w14:paraId="0DCB6271" w14:textId="77777777" w:rsidR="006924E0" w:rsidRDefault="006924E0">
      <w:pPr>
        <w:rPr>
          <w:rFonts w:hint="eastAsia"/>
        </w:rPr>
      </w:pPr>
      <w:r>
        <w:rPr>
          <w:rFonts w:hint="eastAsia"/>
        </w:rPr>
        <w:t>社会活动</w:t>
      </w:r>
    </w:p>
    <w:p w14:paraId="76B584CC" w14:textId="77777777" w:rsidR="006924E0" w:rsidRDefault="006924E0">
      <w:pPr>
        <w:rPr>
          <w:rFonts w:hint="eastAsia"/>
        </w:rPr>
      </w:pPr>
      <w:r>
        <w:rPr>
          <w:rFonts w:hint="eastAsia"/>
        </w:rPr>
        <w:t>叶绍钧不仅是一位出色的作家和教育家，也是一位热心的社会活动家。他关注社会问题，积极参与各种社会公益活动，努力为改善民生、促进社会进步贡献力量。无论是在抗日战争期间，还是新中国成立后的建设阶段，叶绍钧都始终站在时代的前沿，用自己的行动诠释了一个知识分子的责任与担当。</w:t>
      </w:r>
    </w:p>
    <w:p w14:paraId="2161218A" w14:textId="77777777" w:rsidR="006924E0" w:rsidRDefault="006924E0">
      <w:pPr>
        <w:rPr>
          <w:rFonts w:hint="eastAsia"/>
        </w:rPr>
      </w:pPr>
    </w:p>
    <w:p w14:paraId="782FCB77" w14:textId="77777777" w:rsidR="006924E0" w:rsidRDefault="006924E0">
      <w:pPr>
        <w:rPr>
          <w:rFonts w:hint="eastAsia"/>
        </w:rPr>
      </w:pPr>
    </w:p>
    <w:p w14:paraId="22ADAB02" w14:textId="77777777" w:rsidR="006924E0" w:rsidRDefault="006924E0">
      <w:pPr>
        <w:rPr>
          <w:rFonts w:hint="eastAsia"/>
        </w:rPr>
      </w:pPr>
      <w:r>
        <w:rPr>
          <w:rFonts w:hint="eastAsia"/>
        </w:rPr>
        <w:t>最后的总结</w:t>
      </w:r>
    </w:p>
    <w:p w14:paraId="02B77B28" w14:textId="77777777" w:rsidR="006924E0" w:rsidRDefault="006924E0">
      <w:pPr>
        <w:rPr>
          <w:rFonts w:hint="eastAsia"/>
        </w:rPr>
      </w:pPr>
      <w:r>
        <w:rPr>
          <w:rFonts w:hint="eastAsia"/>
        </w:rPr>
        <w:t>叶绍钧（Yè Shào Jūn）是中国现代史上一位举足轻重的人物。他在文学创作、教育改革以及社会服务等多个方面都取得了令人瞩目的成就。今天，当我们谈论起这位伟大的作家时，不仅仅是在回顾一段历史，更是在学习一种精神——一种不断追求进步、勇于承担责任的精神。这种精神将激励着一代又一代的人们为实现中华民族的伟大复兴而不懈奋斗。</w:t>
      </w:r>
    </w:p>
    <w:p w14:paraId="12D7CA47" w14:textId="77777777" w:rsidR="006924E0" w:rsidRDefault="006924E0">
      <w:pPr>
        <w:rPr>
          <w:rFonts w:hint="eastAsia"/>
        </w:rPr>
      </w:pPr>
    </w:p>
    <w:p w14:paraId="3AB5219E" w14:textId="77777777" w:rsidR="006924E0" w:rsidRDefault="006924E0">
      <w:pPr>
        <w:rPr>
          <w:rFonts w:hint="eastAsia"/>
        </w:rPr>
      </w:pPr>
      <w:r>
        <w:rPr>
          <w:rFonts w:hint="eastAsia"/>
        </w:rPr>
        <w:t>本文是由懂得生活网（dongdeshenghuo.com）为大家创作</w:t>
      </w:r>
    </w:p>
    <w:p w14:paraId="75318FDE" w14:textId="7B77B704" w:rsidR="00C95CC0" w:rsidRDefault="00C95CC0"/>
    <w:sectPr w:rsidR="00C95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C0"/>
    <w:rsid w:val="006924E0"/>
    <w:rsid w:val="00B34D22"/>
    <w:rsid w:val="00C9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B392-7216-49CE-AD34-8156CAD1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5C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5C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5C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5C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5C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5C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5C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5C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5C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5C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5C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5C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5CC0"/>
    <w:rPr>
      <w:rFonts w:cstheme="majorBidi"/>
      <w:color w:val="2F5496" w:themeColor="accent1" w:themeShade="BF"/>
      <w:sz w:val="28"/>
      <w:szCs w:val="28"/>
    </w:rPr>
  </w:style>
  <w:style w:type="character" w:customStyle="1" w:styleId="50">
    <w:name w:val="标题 5 字符"/>
    <w:basedOn w:val="a0"/>
    <w:link w:val="5"/>
    <w:uiPriority w:val="9"/>
    <w:semiHidden/>
    <w:rsid w:val="00C95CC0"/>
    <w:rPr>
      <w:rFonts w:cstheme="majorBidi"/>
      <w:color w:val="2F5496" w:themeColor="accent1" w:themeShade="BF"/>
      <w:sz w:val="24"/>
    </w:rPr>
  </w:style>
  <w:style w:type="character" w:customStyle="1" w:styleId="60">
    <w:name w:val="标题 6 字符"/>
    <w:basedOn w:val="a0"/>
    <w:link w:val="6"/>
    <w:uiPriority w:val="9"/>
    <w:semiHidden/>
    <w:rsid w:val="00C95CC0"/>
    <w:rPr>
      <w:rFonts w:cstheme="majorBidi"/>
      <w:b/>
      <w:bCs/>
      <w:color w:val="2F5496" w:themeColor="accent1" w:themeShade="BF"/>
    </w:rPr>
  </w:style>
  <w:style w:type="character" w:customStyle="1" w:styleId="70">
    <w:name w:val="标题 7 字符"/>
    <w:basedOn w:val="a0"/>
    <w:link w:val="7"/>
    <w:uiPriority w:val="9"/>
    <w:semiHidden/>
    <w:rsid w:val="00C95CC0"/>
    <w:rPr>
      <w:rFonts w:cstheme="majorBidi"/>
      <w:b/>
      <w:bCs/>
      <w:color w:val="595959" w:themeColor="text1" w:themeTint="A6"/>
    </w:rPr>
  </w:style>
  <w:style w:type="character" w:customStyle="1" w:styleId="80">
    <w:name w:val="标题 8 字符"/>
    <w:basedOn w:val="a0"/>
    <w:link w:val="8"/>
    <w:uiPriority w:val="9"/>
    <w:semiHidden/>
    <w:rsid w:val="00C95CC0"/>
    <w:rPr>
      <w:rFonts w:cstheme="majorBidi"/>
      <w:color w:val="595959" w:themeColor="text1" w:themeTint="A6"/>
    </w:rPr>
  </w:style>
  <w:style w:type="character" w:customStyle="1" w:styleId="90">
    <w:name w:val="标题 9 字符"/>
    <w:basedOn w:val="a0"/>
    <w:link w:val="9"/>
    <w:uiPriority w:val="9"/>
    <w:semiHidden/>
    <w:rsid w:val="00C95CC0"/>
    <w:rPr>
      <w:rFonts w:eastAsiaTheme="majorEastAsia" w:cstheme="majorBidi"/>
      <w:color w:val="595959" w:themeColor="text1" w:themeTint="A6"/>
    </w:rPr>
  </w:style>
  <w:style w:type="paragraph" w:styleId="a3">
    <w:name w:val="Title"/>
    <w:basedOn w:val="a"/>
    <w:next w:val="a"/>
    <w:link w:val="a4"/>
    <w:uiPriority w:val="10"/>
    <w:qFormat/>
    <w:rsid w:val="00C95C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5C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5C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5C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5CC0"/>
    <w:pPr>
      <w:spacing w:before="160"/>
      <w:jc w:val="center"/>
    </w:pPr>
    <w:rPr>
      <w:i/>
      <w:iCs/>
      <w:color w:val="404040" w:themeColor="text1" w:themeTint="BF"/>
    </w:rPr>
  </w:style>
  <w:style w:type="character" w:customStyle="1" w:styleId="a8">
    <w:name w:val="引用 字符"/>
    <w:basedOn w:val="a0"/>
    <w:link w:val="a7"/>
    <w:uiPriority w:val="29"/>
    <w:rsid w:val="00C95CC0"/>
    <w:rPr>
      <w:i/>
      <w:iCs/>
      <w:color w:val="404040" w:themeColor="text1" w:themeTint="BF"/>
    </w:rPr>
  </w:style>
  <w:style w:type="paragraph" w:styleId="a9">
    <w:name w:val="List Paragraph"/>
    <w:basedOn w:val="a"/>
    <w:uiPriority w:val="34"/>
    <w:qFormat/>
    <w:rsid w:val="00C95CC0"/>
    <w:pPr>
      <w:ind w:left="720"/>
      <w:contextualSpacing/>
    </w:pPr>
  </w:style>
  <w:style w:type="character" w:styleId="aa">
    <w:name w:val="Intense Emphasis"/>
    <w:basedOn w:val="a0"/>
    <w:uiPriority w:val="21"/>
    <w:qFormat/>
    <w:rsid w:val="00C95CC0"/>
    <w:rPr>
      <w:i/>
      <w:iCs/>
      <w:color w:val="2F5496" w:themeColor="accent1" w:themeShade="BF"/>
    </w:rPr>
  </w:style>
  <w:style w:type="paragraph" w:styleId="ab">
    <w:name w:val="Intense Quote"/>
    <w:basedOn w:val="a"/>
    <w:next w:val="a"/>
    <w:link w:val="ac"/>
    <w:uiPriority w:val="30"/>
    <w:qFormat/>
    <w:rsid w:val="00C95C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5CC0"/>
    <w:rPr>
      <w:i/>
      <w:iCs/>
      <w:color w:val="2F5496" w:themeColor="accent1" w:themeShade="BF"/>
    </w:rPr>
  </w:style>
  <w:style w:type="character" w:styleId="ad">
    <w:name w:val="Intense Reference"/>
    <w:basedOn w:val="a0"/>
    <w:uiPriority w:val="32"/>
    <w:qFormat/>
    <w:rsid w:val="00C95C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