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B83A" w14:textId="77777777" w:rsidR="008E2D1C" w:rsidRDefault="008E2D1C">
      <w:pPr>
        <w:rPr>
          <w:rFonts w:hint="eastAsia"/>
        </w:rPr>
      </w:pPr>
    </w:p>
    <w:p w14:paraId="167725A3" w14:textId="77777777" w:rsidR="008E2D1C" w:rsidRDefault="008E2D1C">
      <w:pPr>
        <w:rPr>
          <w:rFonts w:hint="eastAsia"/>
        </w:rPr>
      </w:pPr>
      <w:r>
        <w:rPr>
          <w:rFonts w:hint="eastAsia"/>
        </w:rPr>
        <w:t>只的拼音组词</w:t>
      </w:r>
    </w:p>
    <w:p w14:paraId="30047C2E" w14:textId="77777777" w:rsidR="008E2D1C" w:rsidRDefault="008E2D1C">
      <w:pPr>
        <w:rPr>
          <w:rFonts w:hint="eastAsia"/>
        </w:rPr>
      </w:pPr>
      <w:r>
        <w:rPr>
          <w:rFonts w:hint="eastAsia"/>
        </w:rPr>
        <w:t>在汉语学习的过程中，拼音组词是初学者掌握词汇和发音的重要方法之一。其中，“只”字是一个多音字，在不同的语境中有着不同的读音和意义。本文将围绕“只”的拼音组词展开讨论，帮助读者更好地理解和使用这个字。</w:t>
      </w:r>
    </w:p>
    <w:p w14:paraId="64C76996" w14:textId="77777777" w:rsidR="008E2D1C" w:rsidRDefault="008E2D1C">
      <w:pPr>
        <w:rPr>
          <w:rFonts w:hint="eastAsia"/>
        </w:rPr>
      </w:pPr>
    </w:p>
    <w:p w14:paraId="668037E9" w14:textId="77777777" w:rsidR="008E2D1C" w:rsidRDefault="008E2D1C">
      <w:pPr>
        <w:rPr>
          <w:rFonts w:hint="eastAsia"/>
        </w:rPr>
      </w:pPr>
    </w:p>
    <w:p w14:paraId="40AF3482" w14:textId="77777777" w:rsidR="008E2D1C" w:rsidRDefault="008E2D1C">
      <w:pPr>
        <w:rPr>
          <w:rFonts w:hint="eastAsia"/>
        </w:rPr>
      </w:pPr>
      <w:r>
        <w:rPr>
          <w:rFonts w:hint="eastAsia"/>
        </w:rPr>
        <w:t>一、zhī的用法</w:t>
      </w:r>
    </w:p>
    <w:p w14:paraId="26027F73" w14:textId="77777777" w:rsidR="008E2D1C" w:rsidRDefault="008E2D1C">
      <w:pPr>
        <w:rPr>
          <w:rFonts w:hint="eastAsia"/>
        </w:rPr>
      </w:pPr>
      <w:r>
        <w:rPr>
          <w:rFonts w:hint="eastAsia"/>
        </w:rPr>
        <w:t>当“只”读作第一声“zhī”时，它通常用来表示单一的数量单位，如一只猫（yī zhī māo）、一只鸟（yī zhī niǎo）。“只”还可以作为量词用于非生物对象，比如一只碗（yī zhī wǎn）、一只笔（yī zhī bǐ）。这种用法在日常生活中非常普遍，几乎涵盖了所有可以单独计数的对象。</w:t>
      </w:r>
    </w:p>
    <w:p w14:paraId="5A5694AF" w14:textId="77777777" w:rsidR="008E2D1C" w:rsidRDefault="008E2D1C">
      <w:pPr>
        <w:rPr>
          <w:rFonts w:hint="eastAsia"/>
        </w:rPr>
      </w:pPr>
    </w:p>
    <w:p w14:paraId="0DC00842" w14:textId="77777777" w:rsidR="008E2D1C" w:rsidRDefault="008E2D1C">
      <w:pPr>
        <w:rPr>
          <w:rFonts w:hint="eastAsia"/>
        </w:rPr>
      </w:pPr>
    </w:p>
    <w:p w14:paraId="546E8DB4" w14:textId="77777777" w:rsidR="008E2D1C" w:rsidRDefault="008E2D1C">
      <w:pPr>
        <w:rPr>
          <w:rFonts w:hint="eastAsia"/>
        </w:rPr>
      </w:pPr>
      <w:r>
        <w:rPr>
          <w:rFonts w:hint="eastAsia"/>
        </w:rPr>
        <w:t>二、zhǐ的用法</w:t>
      </w:r>
    </w:p>
    <w:p w14:paraId="7DC7E4F9" w14:textId="77777777" w:rsidR="008E2D1C" w:rsidRDefault="008E2D1C">
      <w:pPr>
        <w:rPr>
          <w:rFonts w:hint="eastAsia"/>
        </w:rPr>
      </w:pPr>
      <w:r>
        <w:rPr>
          <w:rFonts w:hint="eastAsia"/>
        </w:rPr>
        <w:t>而当“只”读作第三声“zhǐ”时，则更多地表示限制或唯一性，例如：只有（zhǐ yǒu）、只要（zhǐ yào）、只好（zhǐ hǎo）。这类词语强调的是某种条件下的唯一选择或是情况的局限性。比如，“只要努力，就一定能成功。”这句话中的“只要”，就是指达到目标的充分条件。</w:t>
      </w:r>
    </w:p>
    <w:p w14:paraId="64E3E11A" w14:textId="77777777" w:rsidR="008E2D1C" w:rsidRDefault="008E2D1C">
      <w:pPr>
        <w:rPr>
          <w:rFonts w:hint="eastAsia"/>
        </w:rPr>
      </w:pPr>
    </w:p>
    <w:p w14:paraId="44C5922F" w14:textId="77777777" w:rsidR="008E2D1C" w:rsidRDefault="008E2D1C">
      <w:pPr>
        <w:rPr>
          <w:rFonts w:hint="eastAsia"/>
        </w:rPr>
      </w:pPr>
    </w:p>
    <w:p w14:paraId="30000F1C" w14:textId="77777777" w:rsidR="008E2D1C" w:rsidRDefault="008E2D1C">
      <w:pPr>
        <w:rPr>
          <w:rFonts w:hint="eastAsia"/>
        </w:rPr>
      </w:pPr>
      <w:r>
        <w:rPr>
          <w:rFonts w:hint="eastAsia"/>
        </w:rPr>
        <w:t>三、“只”的文化背景与实际应用</w:t>
      </w:r>
    </w:p>
    <w:p w14:paraId="278AC30B" w14:textId="77777777" w:rsidR="008E2D1C" w:rsidRDefault="008E2D1C">
      <w:pPr>
        <w:rPr>
          <w:rFonts w:hint="eastAsia"/>
        </w:rPr>
      </w:pPr>
      <w:r>
        <w:rPr>
          <w:rFonts w:hint="eastAsia"/>
        </w:rPr>
        <w:t>在中国传统文化中，“只”字不仅仅是一个简单的数量单位或者限定词，它还蕴含了丰富的文化内涵。例如，在一些成语中，我们可以看到“只”的巧妙运用，像“只见树木，不见森林”（zhǐ jiàn shù mù, bù jiàn sēn lín），这句话比喻人们看待问题过于局部，缺乏全局观。通过这些例子可以看出，“只”在汉语表达中扮演着不可或缺的角色。</w:t>
      </w:r>
    </w:p>
    <w:p w14:paraId="10970888" w14:textId="77777777" w:rsidR="008E2D1C" w:rsidRDefault="008E2D1C">
      <w:pPr>
        <w:rPr>
          <w:rFonts w:hint="eastAsia"/>
        </w:rPr>
      </w:pPr>
    </w:p>
    <w:p w14:paraId="5E0FE2A0" w14:textId="77777777" w:rsidR="008E2D1C" w:rsidRDefault="008E2D1C">
      <w:pPr>
        <w:rPr>
          <w:rFonts w:hint="eastAsia"/>
        </w:rPr>
      </w:pPr>
    </w:p>
    <w:p w14:paraId="25222145" w14:textId="77777777" w:rsidR="008E2D1C" w:rsidRDefault="008E2D1C">
      <w:pPr>
        <w:rPr>
          <w:rFonts w:hint="eastAsia"/>
        </w:rPr>
      </w:pPr>
      <w:r>
        <w:rPr>
          <w:rFonts w:hint="eastAsia"/>
        </w:rPr>
        <w:t>四、最后的总结</w:t>
      </w:r>
    </w:p>
    <w:p w14:paraId="5A023030" w14:textId="77777777" w:rsidR="008E2D1C" w:rsidRDefault="008E2D1C">
      <w:pPr>
        <w:rPr>
          <w:rFonts w:hint="eastAsia"/>
        </w:rPr>
      </w:pPr>
      <w:r>
        <w:rPr>
          <w:rFonts w:hint="eastAsia"/>
        </w:rPr>
        <w:t>“只”的拼音组词展示了汉字的独特魅力和丰富性。无论是作为数量单位还是限制性副词，“只”都在汉语的学习和使用中占有重要地位。通过对“只”字的不同用法的理解，不仅可以提高我们的语言能力，还能让我们更深入地体会到汉语文化的博大精深。希望本文能够为汉语学习者提供一定的参考价值，并激发大家对汉语学习的兴趣。</w:t>
      </w:r>
    </w:p>
    <w:p w14:paraId="0795DD06" w14:textId="77777777" w:rsidR="008E2D1C" w:rsidRDefault="008E2D1C">
      <w:pPr>
        <w:rPr>
          <w:rFonts w:hint="eastAsia"/>
        </w:rPr>
      </w:pPr>
    </w:p>
    <w:p w14:paraId="70EAA9D4" w14:textId="77777777" w:rsidR="008E2D1C" w:rsidRDefault="008E2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8897A" w14:textId="1B4CEB46" w:rsidR="00EA0FD5" w:rsidRDefault="00EA0FD5"/>
    <w:sectPr w:rsidR="00EA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D5"/>
    <w:rsid w:val="008E2D1C"/>
    <w:rsid w:val="00B34D22"/>
    <w:rsid w:val="00E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9EE9F-5ADB-4CE1-97DA-6DEAD66F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