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D74F" w14:textId="77777777" w:rsidR="00304F6C" w:rsidRDefault="00304F6C">
      <w:pPr>
        <w:rPr>
          <w:rFonts w:hint="eastAsia"/>
        </w:rPr>
      </w:pPr>
      <w:r>
        <w:rPr>
          <w:rFonts w:hint="eastAsia"/>
        </w:rPr>
        <w:t>双的拼音怎么打</w:t>
      </w:r>
    </w:p>
    <w:p w14:paraId="3604262E" w14:textId="77777777" w:rsidR="00304F6C" w:rsidRDefault="00304F6C">
      <w:pPr>
        <w:rPr>
          <w:rFonts w:hint="eastAsia"/>
        </w:rPr>
      </w:pPr>
      <w:r>
        <w:rPr>
          <w:rFonts w:hint="eastAsia"/>
        </w:rPr>
        <w:t>在学习汉语的过程中，掌握汉字的拼音输入是极为重要的一步。对于“双”这个字，它的拼音为“shuāng”。具体来说，“双”字由声母“sh”和韵母“uang”组成，其中声调为第一声。使用拼音输入法时，只需键入“shuang1”，大多数情况下直接输入“shuang”即可出现该字。</w:t>
      </w:r>
    </w:p>
    <w:p w14:paraId="33EE6218" w14:textId="77777777" w:rsidR="00304F6C" w:rsidRDefault="00304F6C">
      <w:pPr>
        <w:rPr>
          <w:rFonts w:hint="eastAsia"/>
        </w:rPr>
      </w:pPr>
    </w:p>
    <w:p w14:paraId="3FD5266E" w14:textId="77777777" w:rsidR="00304F6C" w:rsidRDefault="00304F6C">
      <w:pPr>
        <w:rPr>
          <w:rFonts w:hint="eastAsia"/>
        </w:rPr>
      </w:pPr>
      <w:r>
        <w:rPr>
          <w:rFonts w:hint="eastAsia"/>
        </w:rPr>
        <w:t>拼音输入法的基础知识</w:t>
      </w:r>
    </w:p>
    <w:p w14:paraId="05EBA163" w14:textId="77777777" w:rsidR="00304F6C" w:rsidRDefault="00304F6C">
      <w:pPr>
        <w:rPr>
          <w:rFonts w:hint="eastAsia"/>
        </w:rPr>
      </w:pPr>
      <w:r>
        <w:rPr>
          <w:rFonts w:hint="eastAsia"/>
        </w:rPr>
        <w:t>拼音输入法是一种基于汉语拼音的中文输入方式，它允许用户通过键盘输入汉字的拼音来选择所需的汉字。随着技术的发展，现在的拼音输入法已经非常智能，能够根据上下文自动推荐最可能的汉字或词语，大大提高了输入效率。不过，在使用过程中了解一些基本规则，如声母、韵母以及声调的正确输入方法，仍然非常重要。</w:t>
      </w:r>
    </w:p>
    <w:p w14:paraId="430B68FA" w14:textId="77777777" w:rsidR="00304F6C" w:rsidRDefault="00304F6C">
      <w:pPr>
        <w:rPr>
          <w:rFonts w:hint="eastAsia"/>
        </w:rPr>
      </w:pPr>
    </w:p>
    <w:p w14:paraId="1ADC0AA6" w14:textId="77777777" w:rsidR="00304F6C" w:rsidRDefault="00304F6C">
      <w:pPr>
        <w:rPr>
          <w:rFonts w:hint="eastAsia"/>
        </w:rPr>
      </w:pPr>
      <w:r>
        <w:rPr>
          <w:rFonts w:hint="eastAsia"/>
        </w:rPr>
        <w:t>如何提高拼音输入速度</w:t>
      </w:r>
    </w:p>
    <w:p w14:paraId="0D52D99D" w14:textId="77777777" w:rsidR="00304F6C" w:rsidRDefault="00304F6C">
      <w:pPr>
        <w:rPr>
          <w:rFonts w:hint="eastAsia"/>
        </w:rPr>
      </w:pPr>
      <w:r>
        <w:rPr>
          <w:rFonts w:hint="eastAsia"/>
        </w:rPr>
        <w:t>为了更快地打出像“双”这样的字，熟悉常用词汇及其正确的拼音拼写是非常有帮助的。很多输入法软件还支持模糊音设置，这意味着即使你的拼音不是特别准确，也可以找到对应的汉字。例如，“shuang”与“shuan”可能会被视作相近的发音，从而提供相似的候选词。练习并逐渐适应自己的输入习惯，也能显著提升输入速度。</w:t>
      </w:r>
    </w:p>
    <w:p w14:paraId="60B67449" w14:textId="77777777" w:rsidR="00304F6C" w:rsidRDefault="00304F6C">
      <w:pPr>
        <w:rPr>
          <w:rFonts w:hint="eastAsia"/>
        </w:rPr>
      </w:pPr>
    </w:p>
    <w:p w14:paraId="29F36D58" w14:textId="77777777" w:rsidR="00304F6C" w:rsidRDefault="00304F6C">
      <w:pPr>
        <w:rPr>
          <w:rFonts w:hint="eastAsia"/>
        </w:rPr>
      </w:pPr>
      <w:r>
        <w:rPr>
          <w:rFonts w:hint="eastAsia"/>
        </w:rPr>
        <w:t>关于“双”字的文化意义</w:t>
      </w:r>
    </w:p>
    <w:p w14:paraId="08FD5196" w14:textId="77777777" w:rsidR="00304F6C" w:rsidRDefault="00304F6C">
      <w:pPr>
        <w:rPr>
          <w:rFonts w:hint="eastAsia"/>
        </w:rPr>
      </w:pPr>
      <w:r>
        <w:rPr>
          <w:rFonts w:hint="eastAsia"/>
        </w:rPr>
        <w:t>“双”不仅是一个普通的数字概念，代表着数量上的两个，在中国文化中也承载着丰富的象征意义。比如，在传统节日中，常常可以看到成对出现的物品，如门神、春联等，寓意吉祥如意。这种对称美和成双成对的概念深深植根于中国人的审美观念和文化习俗之中。</w:t>
      </w:r>
    </w:p>
    <w:p w14:paraId="33C03D9A" w14:textId="77777777" w:rsidR="00304F6C" w:rsidRDefault="00304F6C">
      <w:pPr>
        <w:rPr>
          <w:rFonts w:hint="eastAsia"/>
        </w:rPr>
      </w:pPr>
    </w:p>
    <w:p w14:paraId="5BDB0BA9" w14:textId="77777777" w:rsidR="00304F6C" w:rsidRDefault="00304F6C">
      <w:pPr>
        <w:rPr>
          <w:rFonts w:hint="eastAsia"/>
        </w:rPr>
      </w:pPr>
      <w:r>
        <w:rPr>
          <w:rFonts w:hint="eastAsia"/>
        </w:rPr>
        <w:t>最后的总结</w:t>
      </w:r>
    </w:p>
    <w:p w14:paraId="2E0D47D9" w14:textId="77777777" w:rsidR="00304F6C" w:rsidRDefault="00304F6C">
      <w:pPr>
        <w:rPr>
          <w:rFonts w:hint="eastAsia"/>
        </w:rPr>
      </w:pPr>
      <w:r>
        <w:rPr>
          <w:rFonts w:hint="eastAsia"/>
        </w:rPr>
        <w:t>无论是学习汉语还是日常交流，“双”的拼音“shuāng”都是一个值得记住的基本知识点。掌握正确的拼音输入方法不仅能帮助我们更高效地进行文字输入，也是理解汉字背后文化价值的一个窗口。希望这篇文章能帮助你更好地理解和使用拼音输入法，让汉语学习变得更加轻松愉快。</w:t>
      </w:r>
    </w:p>
    <w:p w14:paraId="25567E31" w14:textId="77777777" w:rsidR="00304F6C" w:rsidRDefault="00304F6C">
      <w:pPr>
        <w:rPr>
          <w:rFonts w:hint="eastAsia"/>
        </w:rPr>
      </w:pPr>
    </w:p>
    <w:p w14:paraId="1DCFEA57" w14:textId="77777777" w:rsidR="00304F6C" w:rsidRDefault="00304F6C">
      <w:pPr>
        <w:rPr>
          <w:rFonts w:hint="eastAsia"/>
        </w:rPr>
      </w:pPr>
    </w:p>
    <w:p w14:paraId="7A55511A" w14:textId="77777777" w:rsidR="00304F6C" w:rsidRDefault="00304F6C">
      <w:pPr>
        <w:rPr>
          <w:rFonts w:hint="eastAsia"/>
        </w:rPr>
      </w:pPr>
      <w:r>
        <w:rPr>
          <w:rFonts w:hint="eastAsia"/>
        </w:rPr>
        <w:t>本文是由懂得生活网（dongdeshenghuo.com）为大家创作</w:t>
      </w:r>
    </w:p>
    <w:p w14:paraId="5A9506C1" w14:textId="4594D8FE" w:rsidR="001E3E83" w:rsidRDefault="001E3E83"/>
    <w:sectPr w:rsidR="001E3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83"/>
    <w:rsid w:val="001E3E83"/>
    <w:rsid w:val="00304F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3951C-EA0C-4C84-996D-91C89E56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E83"/>
    <w:rPr>
      <w:rFonts w:cstheme="majorBidi"/>
      <w:color w:val="2F5496" w:themeColor="accent1" w:themeShade="BF"/>
      <w:sz w:val="28"/>
      <w:szCs w:val="28"/>
    </w:rPr>
  </w:style>
  <w:style w:type="character" w:customStyle="1" w:styleId="50">
    <w:name w:val="标题 5 字符"/>
    <w:basedOn w:val="a0"/>
    <w:link w:val="5"/>
    <w:uiPriority w:val="9"/>
    <w:semiHidden/>
    <w:rsid w:val="001E3E83"/>
    <w:rPr>
      <w:rFonts w:cstheme="majorBidi"/>
      <w:color w:val="2F5496" w:themeColor="accent1" w:themeShade="BF"/>
      <w:sz w:val="24"/>
    </w:rPr>
  </w:style>
  <w:style w:type="character" w:customStyle="1" w:styleId="60">
    <w:name w:val="标题 6 字符"/>
    <w:basedOn w:val="a0"/>
    <w:link w:val="6"/>
    <w:uiPriority w:val="9"/>
    <w:semiHidden/>
    <w:rsid w:val="001E3E83"/>
    <w:rPr>
      <w:rFonts w:cstheme="majorBidi"/>
      <w:b/>
      <w:bCs/>
      <w:color w:val="2F5496" w:themeColor="accent1" w:themeShade="BF"/>
    </w:rPr>
  </w:style>
  <w:style w:type="character" w:customStyle="1" w:styleId="70">
    <w:name w:val="标题 7 字符"/>
    <w:basedOn w:val="a0"/>
    <w:link w:val="7"/>
    <w:uiPriority w:val="9"/>
    <w:semiHidden/>
    <w:rsid w:val="001E3E83"/>
    <w:rPr>
      <w:rFonts w:cstheme="majorBidi"/>
      <w:b/>
      <w:bCs/>
      <w:color w:val="595959" w:themeColor="text1" w:themeTint="A6"/>
    </w:rPr>
  </w:style>
  <w:style w:type="character" w:customStyle="1" w:styleId="80">
    <w:name w:val="标题 8 字符"/>
    <w:basedOn w:val="a0"/>
    <w:link w:val="8"/>
    <w:uiPriority w:val="9"/>
    <w:semiHidden/>
    <w:rsid w:val="001E3E83"/>
    <w:rPr>
      <w:rFonts w:cstheme="majorBidi"/>
      <w:color w:val="595959" w:themeColor="text1" w:themeTint="A6"/>
    </w:rPr>
  </w:style>
  <w:style w:type="character" w:customStyle="1" w:styleId="90">
    <w:name w:val="标题 9 字符"/>
    <w:basedOn w:val="a0"/>
    <w:link w:val="9"/>
    <w:uiPriority w:val="9"/>
    <w:semiHidden/>
    <w:rsid w:val="001E3E83"/>
    <w:rPr>
      <w:rFonts w:eastAsiaTheme="majorEastAsia" w:cstheme="majorBidi"/>
      <w:color w:val="595959" w:themeColor="text1" w:themeTint="A6"/>
    </w:rPr>
  </w:style>
  <w:style w:type="paragraph" w:styleId="a3">
    <w:name w:val="Title"/>
    <w:basedOn w:val="a"/>
    <w:next w:val="a"/>
    <w:link w:val="a4"/>
    <w:uiPriority w:val="10"/>
    <w:qFormat/>
    <w:rsid w:val="001E3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E83"/>
    <w:pPr>
      <w:spacing w:before="160"/>
      <w:jc w:val="center"/>
    </w:pPr>
    <w:rPr>
      <w:i/>
      <w:iCs/>
      <w:color w:val="404040" w:themeColor="text1" w:themeTint="BF"/>
    </w:rPr>
  </w:style>
  <w:style w:type="character" w:customStyle="1" w:styleId="a8">
    <w:name w:val="引用 字符"/>
    <w:basedOn w:val="a0"/>
    <w:link w:val="a7"/>
    <w:uiPriority w:val="29"/>
    <w:rsid w:val="001E3E83"/>
    <w:rPr>
      <w:i/>
      <w:iCs/>
      <w:color w:val="404040" w:themeColor="text1" w:themeTint="BF"/>
    </w:rPr>
  </w:style>
  <w:style w:type="paragraph" w:styleId="a9">
    <w:name w:val="List Paragraph"/>
    <w:basedOn w:val="a"/>
    <w:uiPriority w:val="34"/>
    <w:qFormat/>
    <w:rsid w:val="001E3E83"/>
    <w:pPr>
      <w:ind w:left="720"/>
      <w:contextualSpacing/>
    </w:pPr>
  </w:style>
  <w:style w:type="character" w:styleId="aa">
    <w:name w:val="Intense Emphasis"/>
    <w:basedOn w:val="a0"/>
    <w:uiPriority w:val="21"/>
    <w:qFormat/>
    <w:rsid w:val="001E3E83"/>
    <w:rPr>
      <w:i/>
      <w:iCs/>
      <w:color w:val="2F5496" w:themeColor="accent1" w:themeShade="BF"/>
    </w:rPr>
  </w:style>
  <w:style w:type="paragraph" w:styleId="ab">
    <w:name w:val="Intense Quote"/>
    <w:basedOn w:val="a"/>
    <w:next w:val="a"/>
    <w:link w:val="ac"/>
    <w:uiPriority w:val="30"/>
    <w:qFormat/>
    <w:rsid w:val="001E3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E83"/>
    <w:rPr>
      <w:i/>
      <w:iCs/>
      <w:color w:val="2F5496" w:themeColor="accent1" w:themeShade="BF"/>
    </w:rPr>
  </w:style>
  <w:style w:type="character" w:styleId="ad">
    <w:name w:val="Intense Reference"/>
    <w:basedOn w:val="a0"/>
    <w:uiPriority w:val="32"/>
    <w:qFormat/>
    <w:rsid w:val="001E3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