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D5B2" w14:textId="77777777" w:rsidR="00EB73C7" w:rsidRDefault="00EB73C7">
      <w:pPr>
        <w:rPr>
          <w:rFonts w:hint="eastAsia"/>
        </w:rPr>
      </w:pPr>
      <w:r>
        <w:rPr>
          <w:rFonts w:hint="eastAsia"/>
        </w:rPr>
        <w:t>原神用的拼音怎么打</w:t>
      </w:r>
    </w:p>
    <w:p w14:paraId="177953DE" w14:textId="77777777" w:rsidR="00EB73C7" w:rsidRDefault="00EB73C7">
      <w:pPr>
        <w:rPr>
          <w:rFonts w:hint="eastAsia"/>
        </w:rPr>
      </w:pPr>
      <w:r>
        <w:rPr>
          <w:rFonts w:hint="eastAsia"/>
        </w:rPr>
        <w:t>在玩《原神》这款风靡全球的游戏时，很多玩家可能会遇到需要输入角色名或使用中文进行交流的情况。对于不熟悉中文拼音输入法的新手玩家来说，这可能是一个小小的挑战。本文将详细介绍如何正确地打出《原神》中相关词汇的拼音，帮助玩家更好地享受游戏。</w:t>
      </w:r>
    </w:p>
    <w:p w14:paraId="3AAAE578" w14:textId="77777777" w:rsidR="00EB73C7" w:rsidRDefault="00EB73C7">
      <w:pPr>
        <w:rPr>
          <w:rFonts w:hint="eastAsia"/>
        </w:rPr>
      </w:pPr>
    </w:p>
    <w:p w14:paraId="20D14F1E" w14:textId="77777777" w:rsidR="00EB73C7" w:rsidRDefault="00EB73C7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7DD0C31" w14:textId="77777777" w:rsidR="00EB73C7" w:rsidRDefault="00EB73C7">
      <w:pPr>
        <w:rPr>
          <w:rFonts w:hint="eastAsia"/>
        </w:rPr>
      </w:pPr>
      <w:r>
        <w:rPr>
          <w:rFonts w:hint="eastAsia"/>
        </w:rPr>
        <w:t>要确保你的设备上安装了中文拼音输入法。无论是Windows、macOS还是手机平台如iOS和Android，都有各自内置或者第三方提供的优秀中文拼音输入法。例如，在Windows系统中，默认安装有微软拼音输入法；而在手机上，搜狗输入法、百度输入法等都是不错的选择。安装并设置好适合自己的输入法是开始的第一步。</w:t>
      </w:r>
    </w:p>
    <w:p w14:paraId="74706FA2" w14:textId="77777777" w:rsidR="00EB73C7" w:rsidRDefault="00EB73C7">
      <w:pPr>
        <w:rPr>
          <w:rFonts w:hint="eastAsia"/>
        </w:rPr>
      </w:pPr>
    </w:p>
    <w:p w14:paraId="3E8086DE" w14:textId="77777777" w:rsidR="00EB73C7" w:rsidRDefault="00EB73C7">
      <w:pPr>
        <w:rPr>
          <w:rFonts w:hint="eastAsia"/>
        </w:rPr>
      </w:pPr>
      <w:r>
        <w:rPr>
          <w:rFonts w:hint="eastAsia"/>
        </w:rPr>
        <w:t>基本拼音规则</w:t>
      </w:r>
    </w:p>
    <w:p w14:paraId="4100E20B" w14:textId="77777777" w:rsidR="00EB73C7" w:rsidRDefault="00EB73C7">
      <w:pPr>
        <w:rPr>
          <w:rFonts w:hint="eastAsia"/>
        </w:rPr>
      </w:pPr>
      <w:r>
        <w:rPr>
          <w:rFonts w:hint="eastAsia"/>
        </w:rPr>
        <w:t>中文拼音基于汉语拼音方案，是一种用拉丁字母拼写汉字读音的方法。在输入《原神》中的角色名字时，比如“派蒙”，其拼音为“Pài Méng”。需要注意的是，拼音输入法会根据你输入的拼音自动列出可能的汉字选项，用户只需从中选择正确的字即可。一些特定的名字如“甘雨”（Gān Yǔ），“迪卢克”（Dí Lú Kè），由于包含多音字或外来词，可能需要额外注意其准确发音。</w:t>
      </w:r>
    </w:p>
    <w:p w14:paraId="633B6AE8" w14:textId="77777777" w:rsidR="00EB73C7" w:rsidRDefault="00EB73C7">
      <w:pPr>
        <w:rPr>
          <w:rFonts w:hint="eastAsia"/>
        </w:rPr>
      </w:pPr>
    </w:p>
    <w:p w14:paraId="6BBC9FC8" w14:textId="77777777" w:rsidR="00EB73C7" w:rsidRDefault="00EB73C7">
      <w:pPr>
        <w:rPr>
          <w:rFonts w:hint="eastAsia"/>
        </w:rPr>
      </w:pPr>
      <w:r>
        <w:rPr>
          <w:rFonts w:hint="eastAsia"/>
        </w:rPr>
        <w:t>特殊字符与技巧</w:t>
      </w:r>
    </w:p>
    <w:p w14:paraId="52CBE1D1" w14:textId="77777777" w:rsidR="00EB73C7" w:rsidRDefault="00EB73C7">
      <w:pPr>
        <w:rPr>
          <w:rFonts w:hint="eastAsia"/>
        </w:rPr>
      </w:pPr>
      <w:r>
        <w:rPr>
          <w:rFonts w:hint="eastAsia"/>
        </w:rPr>
        <w:t>有时候，为了更加个性化，《原神》玩家可能会想要在名字中加入特殊符号。大多数输入法支持通过快捷键快速切换至符号面板，从而轻松插入各种符号。熟练掌握输入法中的模糊音设置也非常有用，它可以帮你纠正误输入的相近音节，提高输入效率。</w:t>
      </w:r>
    </w:p>
    <w:p w14:paraId="7112DE7D" w14:textId="77777777" w:rsidR="00EB73C7" w:rsidRDefault="00EB73C7">
      <w:pPr>
        <w:rPr>
          <w:rFonts w:hint="eastAsia"/>
        </w:rPr>
      </w:pPr>
    </w:p>
    <w:p w14:paraId="0396909D" w14:textId="77777777" w:rsidR="00EB73C7" w:rsidRDefault="00EB73C7">
      <w:pPr>
        <w:rPr>
          <w:rFonts w:hint="eastAsia"/>
        </w:rPr>
      </w:pPr>
      <w:r>
        <w:rPr>
          <w:rFonts w:hint="eastAsia"/>
        </w:rPr>
        <w:t>实践练习</w:t>
      </w:r>
    </w:p>
    <w:p w14:paraId="40B49D8A" w14:textId="77777777" w:rsidR="00EB73C7" w:rsidRDefault="00EB73C7">
      <w:pPr>
        <w:rPr>
          <w:rFonts w:hint="eastAsia"/>
        </w:rPr>
      </w:pPr>
      <w:r>
        <w:rPr>
          <w:rFonts w:hint="eastAsia"/>
        </w:rPr>
        <w:t>理论知识固然重要，但实际操作更为关键。建议新手玩家可以在游戏外先练习常用词汇的拼音输入，比如角色名、地点名等。随着经验的积累，你会发现即使是复杂的名称也能迅速准确地打出。同时，利用输入法的记忆功能，经常使用的词汇会被优先显示，大大提升了输入速度。</w:t>
      </w:r>
    </w:p>
    <w:p w14:paraId="38593B2F" w14:textId="77777777" w:rsidR="00EB73C7" w:rsidRDefault="00EB73C7">
      <w:pPr>
        <w:rPr>
          <w:rFonts w:hint="eastAsia"/>
        </w:rPr>
      </w:pPr>
    </w:p>
    <w:p w14:paraId="060BAA46" w14:textId="77777777" w:rsidR="00EB73C7" w:rsidRDefault="00EB73C7">
      <w:pPr>
        <w:rPr>
          <w:rFonts w:hint="eastAsia"/>
        </w:rPr>
      </w:pPr>
      <w:r>
        <w:rPr>
          <w:rFonts w:hint="eastAsia"/>
        </w:rPr>
        <w:t>最后的总结</w:t>
      </w:r>
    </w:p>
    <w:p w14:paraId="0487F5C1" w14:textId="77777777" w:rsidR="00EB73C7" w:rsidRDefault="00EB73C7">
      <w:pPr>
        <w:rPr>
          <w:rFonts w:hint="eastAsia"/>
        </w:rPr>
      </w:pPr>
      <w:r>
        <w:rPr>
          <w:rFonts w:hint="eastAsia"/>
        </w:rPr>
        <w:lastRenderedPageBreak/>
        <w:t>掌握《原神》相关的拼音输入不仅能让你在游戏中更流畅地与其他玩家沟通，还能加深对游戏角色的理解。希望上述介绍能帮助到那些正在学习中文拼音输入的朋友，让你们在提瓦特大陆上的冒险之旅更加精彩！记住，多加练习，很快就能像本地玩家一样自如地使用中文进行交流了。</w:t>
      </w:r>
    </w:p>
    <w:p w14:paraId="606E332C" w14:textId="77777777" w:rsidR="00EB73C7" w:rsidRDefault="00EB73C7">
      <w:pPr>
        <w:rPr>
          <w:rFonts w:hint="eastAsia"/>
        </w:rPr>
      </w:pPr>
    </w:p>
    <w:p w14:paraId="7637A567" w14:textId="77777777" w:rsidR="00EB73C7" w:rsidRDefault="00EB73C7">
      <w:pPr>
        <w:rPr>
          <w:rFonts w:hint="eastAsia"/>
        </w:rPr>
      </w:pPr>
    </w:p>
    <w:p w14:paraId="2E5D868B" w14:textId="77777777" w:rsidR="00EB73C7" w:rsidRDefault="00EB7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AFB04" w14:textId="4FD16005" w:rsidR="00617DE5" w:rsidRDefault="00617DE5"/>
    <w:sectPr w:rsidR="0061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E5"/>
    <w:rsid w:val="00617DE5"/>
    <w:rsid w:val="00B34D22"/>
    <w:rsid w:val="00EB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21083-99FC-45D1-8677-B07D7BF7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