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E90DA" w14:textId="77777777" w:rsidR="00CD11ED" w:rsidRDefault="00CD11ED">
      <w:pPr>
        <w:rPr>
          <w:rFonts w:hint="eastAsia"/>
        </w:rPr>
      </w:pPr>
      <w:r>
        <w:rPr>
          <w:rFonts w:hint="eastAsia"/>
        </w:rPr>
        <w:t>势如破竹不可当的拼音是什么</w:t>
      </w:r>
    </w:p>
    <w:p w14:paraId="183B0888" w14:textId="77777777" w:rsidR="00CD11ED" w:rsidRDefault="00CD11ED">
      <w:pPr>
        <w:rPr>
          <w:rFonts w:hint="eastAsia"/>
        </w:rPr>
      </w:pPr>
      <w:r>
        <w:rPr>
          <w:rFonts w:hint="eastAsia"/>
        </w:rPr>
        <w:t>“势如破竹不可当”这句成语用来形容事物的发展势头迅猛，就像用刀斧劈开竹子一样，一旦开了头，就一顺到底，没有什么力量能够阻挡。其拼音是：“shì rú pò zhú bù kě dāng”。在汉语中，成语和俗语是非常重要的组成部分，它们不仅丰富了语言表达，还承载着深厚的文化内涵。</w:t>
      </w:r>
    </w:p>
    <w:p w14:paraId="71556851" w14:textId="77777777" w:rsidR="00CD11ED" w:rsidRDefault="00CD11ED">
      <w:pPr>
        <w:rPr>
          <w:rFonts w:hint="eastAsia"/>
        </w:rPr>
      </w:pPr>
    </w:p>
    <w:p w14:paraId="4CE85858" w14:textId="77777777" w:rsidR="00CD11ED" w:rsidRDefault="00CD11ED">
      <w:pPr>
        <w:rPr>
          <w:rFonts w:hint="eastAsia"/>
        </w:rPr>
      </w:pPr>
      <w:r>
        <w:rPr>
          <w:rFonts w:hint="eastAsia"/>
        </w:rPr>
        <w:t>成语背后的含义</w:t>
      </w:r>
    </w:p>
    <w:p w14:paraId="2428F53A" w14:textId="77777777" w:rsidR="00CD11ED" w:rsidRDefault="00CD11ED">
      <w:pPr>
        <w:rPr>
          <w:rFonts w:hint="eastAsia"/>
        </w:rPr>
      </w:pPr>
      <w:r>
        <w:rPr>
          <w:rFonts w:hint="eastAsia"/>
        </w:rPr>
        <w:t>从字面上看，“势如破竹不可当”的意思是形势或力量如同砍伐竹子一般锐不可挡。这个比喻形象生动，反映了事物发展的速度与力度。在中国历史上，这样的说法常被用来描述军事上的胜利、政治变革的推进或是任何快速且不可逆转的变化过程。它强调了一种强大的推动力量，在面对阻力时依然能够持续前进。</w:t>
      </w:r>
    </w:p>
    <w:p w14:paraId="0D0A438A" w14:textId="77777777" w:rsidR="00CD11ED" w:rsidRDefault="00CD11ED">
      <w:pPr>
        <w:rPr>
          <w:rFonts w:hint="eastAsia"/>
        </w:rPr>
      </w:pPr>
    </w:p>
    <w:p w14:paraId="3A779017" w14:textId="77777777" w:rsidR="00CD11ED" w:rsidRDefault="00CD11ED">
      <w:pPr>
        <w:rPr>
          <w:rFonts w:hint="eastAsia"/>
        </w:rPr>
      </w:pPr>
      <w:r>
        <w:rPr>
          <w:rFonts w:hint="eastAsia"/>
        </w:rPr>
        <w:t>历史典故中的应用</w:t>
      </w:r>
    </w:p>
    <w:p w14:paraId="3D9991F7" w14:textId="77777777" w:rsidR="00CD11ED" w:rsidRDefault="00CD11ED">
      <w:pPr>
        <w:rPr>
          <w:rFonts w:hint="eastAsia"/>
        </w:rPr>
      </w:pPr>
      <w:r>
        <w:rPr>
          <w:rFonts w:hint="eastAsia"/>
        </w:rPr>
        <w:t>此成语来源于古代战争策略，据说最早见于《孙子兵法》中的一段论述。孙武认为，优秀的军队应当具有“其疾如风，其徐如林，侵掠如火，不动如山；难知如阴，动如雷震”的特质。其中，“侵掠如火”与“势如破竹不可当”有异曲同工之妙，都是指进攻时要像火焰蔓延或者砍伐竹子那样迅速而彻底。历史上有许多著名的战役都体现了这种战略思想，比如三国时期的赤壁之战，东吴联军利用火攻战术击败曹操大军，就是典型的“势如破竹”的实例。</w:t>
      </w:r>
    </w:p>
    <w:p w14:paraId="4D6EEE93" w14:textId="77777777" w:rsidR="00CD11ED" w:rsidRDefault="00CD11ED">
      <w:pPr>
        <w:rPr>
          <w:rFonts w:hint="eastAsia"/>
        </w:rPr>
      </w:pPr>
    </w:p>
    <w:p w14:paraId="6AAE57E5" w14:textId="77777777" w:rsidR="00CD11ED" w:rsidRDefault="00CD11ED">
      <w:pPr>
        <w:rPr>
          <w:rFonts w:hint="eastAsia"/>
        </w:rPr>
      </w:pPr>
      <w:r>
        <w:rPr>
          <w:rFonts w:hint="eastAsia"/>
        </w:rPr>
        <w:t>现代生活中的体现</w:t>
      </w:r>
    </w:p>
    <w:p w14:paraId="636430E1" w14:textId="77777777" w:rsidR="00CD11ED" w:rsidRDefault="00CD11ED">
      <w:pPr>
        <w:rPr>
          <w:rFonts w:hint="eastAsia"/>
        </w:rPr>
      </w:pPr>
      <w:r>
        <w:rPr>
          <w:rFonts w:hint="eastAsia"/>
        </w:rPr>
        <w:t>在现代社会，“势如破竹不可当”不仅仅局限于军事领域，更广泛地应用于经济、科技、文化等各个方面。例如，在互联网行业快速发展的今天，一些新兴企业凭借创新的理念和技术优势，能够在短时间内取得巨大的市场份额，展现出“势如破竹”的发展态势。同样，在个人成长过程中，如果一个人拥有明确的目标，并为之不懈努力，那么他也可能会经历一段“势如破竹”的进步时期。</w:t>
      </w:r>
    </w:p>
    <w:p w14:paraId="381480C3" w14:textId="77777777" w:rsidR="00CD11ED" w:rsidRDefault="00CD11ED">
      <w:pPr>
        <w:rPr>
          <w:rFonts w:hint="eastAsia"/>
        </w:rPr>
      </w:pPr>
    </w:p>
    <w:p w14:paraId="62B3EEE2" w14:textId="77777777" w:rsidR="00CD11ED" w:rsidRDefault="00CD11ED">
      <w:pPr>
        <w:rPr>
          <w:rFonts w:hint="eastAsia"/>
        </w:rPr>
      </w:pPr>
      <w:r>
        <w:rPr>
          <w:rFonts w:hint="eastAsia"/>
        </w:rPr>
        <w:t>最后的总结</w:t>
      </w:r>
    </w:p>
    <w:p w14:paraId="30EC10C1" w14:textId="77777777" w:rsidR="00CD11ED" w:rsidRDefault="00CD11ED">
      <w:pPr>
        <w:rPr>
          <w:rFonts w:hint="eastAsia"/>
        </w:rPr>
      </w:pPr>
      <w:r>
        <w:rPr>
          <w:rFonts w:hint="eastAsia"/>
        </w:rPr>
        <w:t>“势如破竹不可当”不仅是对自然现象的一种形象描绘，更是对人类社会中某些现象的高度概括。无论是过去还是现在，这一成语都在提醒我们：只要掌握了正确的方法并坚持下去，即使面对重重困难，也有可能创造出令人惊叹的成绩。同时，它也警示人们，在追求目标的过程中要注意把握好节奏，避免盲目冒进导致失败。</w:t>
      </w:r>
    </w:p>
    <w:p w14:paraId="4BB0BB3D" w14:textId="77777777" w:rsidR="00CD11ED" w:rsidRDefault="00CD11ED">
      <w:pPr>
        <w:rPr>
          <w:rFonts w:hint="eastAsia"/>
        </w:rPr>
      </w:pPr>
    </w:p>
    <w:p w14:paraId="21C6B3BA" w14:textId="77777777" w:rsidR="00CD11ED" w:rsidRDefault="00CD11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9DF09" w14:textId="560BE7C1" w:rsidR="00086544" w:rsidRDefault="00086544"/>
    <w:sectPr w:rsidR="000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44"/>
    <w:rsid w:val="00086544"/>
    <w:rsid w:val="00B34D22"/>
    <w:rsid w:val="00CD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E3AFD-E96F-49AA-8BAE-FCDFD8A2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