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2634" w14:textId="77777777" w:rsidR="006B03B2" w:rsidRDefault="006B03B2">
      <w:pPr>
        <w:rPr>
          <w:rFonts w:hint="eastAsia"/>
        </w:rPr>
      </w:pPr>
    </w:p>
    <w:p w14:paraId="5021BAE1" w14:textId="77777777" w:rsidR="006B03B2" w:rsidRDefault="006B03B2">
      <w:pPr>
        <w:rPr>
          <w:rFonts w:hint="eastAsia"/>
        </w:rPr>
      </w:pPr>
      <w:r>
        <w:rPr>
          <w:rFonts w:hint="eastAsia"/>
        </w:rPr>
        <w:t>凶狠狠心的拼音概述</w:t>
      </w:r>
    </w:p>
    <w:p w14:paraId="7DB0DBCB" w14:textId="77777777" w:rsidR="006B03B2" w:rsidRDefault="006B03B2">
      <w:pPr>
        <w:rPr>
          <w:rFonts w:hint="eastAsia"/>
        </w:rPr>
      </w:pPr>
      <w:r>
        <w:rPr>
          <w:rFonts w:hint="eastAsia"/>
        </w:rPr>
        <w:t>“凶狠狠心”的拼音是“xiōng hěn hěn xīn”，其中“凶”读作“xiōng”，第三声，意指凶恶、不吉利；“狠”读作“hěn”，第三声，意味着心肠硬，无情；“心”读作“xīn”，第一声，指的是内心、心灵。这个短语组合起来表达了一个人具有非常强烈负面情绪的状态，如愤怒、不满或决绝。</w:t>
      </w:r>
    </w:p>
    <w:p w14:paraId="11951757" w14:textId="77777777" w:rsidR="006B03B2" w:rsidRDefault="006B03B2">
      <w:pPr>
        <w:rPr>
          <w:rFonts w:hint="eastAsia"/>
        </w:rPr>
      </w:pPr>
    </w:p>
    <w:p w14:paraId="4DF4D5A3" w14:textId="77777777" w:rsidR="006B03B2" w:rsidRDefault="006B03B2">
      <w:pPr>
        <w:rPr>
          <w:rFonts w:hint="eastAsia"/>
        </w:rPr>
      </w:pPr>
    </w:p>
    <w:p w14:paraId="6312C213" w14:textId="77777777" w:rsidR="006B03B2" w:rsidRDefault="006B03B2">
      <w:pPr>
        <w:rPr>
          <w:rFonts w:hint="eastAsia"/>
        </w:rPr>
      </w:pPr>
      <w:r>
        <w:rPr>
          <w:rFonts w:hint="eastAsia"/>
        </w:rPr>
        <w:t>理解“凶狠狠心”的深层含义</w:t>
      </w:r>
    </w:p>
    <w:p w14:paraId="173BAABB" w14:textId="77777777" w:rsidR="006B03B2" w:rsidRDefault="006B03B2">
      <w:pPr>
        <w:rPr>
          <w:rFonts w:hint="eastAsia"/>
        </w:rPr>
      </w:pPr>
      <w:r>
        <w:rPr>
          <w:rFonts w:hint="eastAsia"/>
        </w:rPr>
        <w:t>从字面意义上看，“凶狠狠心”似乎仅仅描述了某个人的情绪状态或态度，但实际上它蕴含着更深层次的意义。在生活中，当人们遭遇挫折、面对挑战或者感到受到不公正对待时，可能会产生这样一种心态。这种心态不仅是对外界环境的一种反应，也是个体内部情感和心理状态的一种体现。它可能反映出一个人在特定情境下的决心和意志力，也可能是某种情感压抑的结果。</w:t>
      </w:r>
    </w:p>
    <w:p w14:paraId="26BDA58A" w14:textId="77777777" w:rsidR="006B03B2" w:rsidRDefault="006B03B2">
      <w:pPr>
        <w:rPr>
          <w:rFonts w:hint="eastAsia"/>
        </w:rPr>
      </w:pPr>
    </w:p>
    <w:p w14:paraId="77221125" w14:textId="77777777" w:rsidR="006B03B2" w:rsidRDefault="006B03B2">
      <w:pPr>
        <w:rPr>
          <w:rFonts w:hint="eastAsia"/>
        </w:rPr>
      </w:pPr>
    </w:p>
    <w:p w14:paraId="11715C73" w14:textId="77777777" w:rsidR="006B03B2" w:rsidRDefault="006B03B2">
      <w:pPr>
        <w:rPr>
          <w:rFonts w:hint="eastAsia"/>
        </w:rPr>
      </w:pPr>
      <w:r>
        <w:rPr>
          <w:rFonts w:hint="eastAsia"/>
        </w:rPr>
        <w:t>“凶狠狠心”的文化背景</w:t>
      </w:r>
    </w:p>
    <w:p w14:paraId="318F472A" w14:textId="77777777" w:rsidR="006B03B2" w:rsidRDefault="006B03B2">
      <w:pPr>
        <w:rPr>
          <w:rFonts w:hint="eastAsia"/>
        </w:rPr>
      </w:pPr>
      <w:r>
        <w:rPr>
          <w:rFonts w:hint="eastAsia"/>
        </w:rPr>
        <w:t>在中国传统文化中，对于情绪的表达和控制有着丰富的讨论。“凶狠狠心”作为一种极端情绪的表现，在传统价值观中往往被视为需要克制的对象。儒家思想提倡“克己复礼”，即通过自我约束来达到社会和谐，这与直接表达强烈负面情绪的做法相悖。然而，随着时代的发展和社会的变化，人们对情绪的理解和接受度也在发生变化，逐渐认识到适当表达真实情感的重要性。</w:t>
      </w:r>
    </w:p>
    <w:p w14:paraId="6F702327" w14:textId="77777777" w:rsidR="006B03B2" w:rsidRDefault="006B03B2">
      <w:pPr>
        <w:rPr>
          <w:rFonts w:hint="eastAsia"/>
        </w:rPr>
      </w:pPr>
    </w:p>
    <w:p w14:paraId="20621E3B" w14:textId="77777777" w:rsidR="006B03B2" w:rsidRDefault="006B03B2">
      <w:pPr>
        <w:rPr>
          <w:rFonts w:hint="eastAsia"/>
        </w:rPr>
      </w:pPr>
    </w:p>
    <w:p w14:paraId="65047CED" w14:textId="77777777" w:rsidR="006B03B2" w:rsidRDefault="006B03B2">
      <w:pPr>
        <w:rPr>
          <w:rFonts w:hint="eastAsia"/>
        </w:rPr>
      </w:pPr>
      <w:r>
        <w:rPr>
          <w:rFonts w:hint="eastAsia"/>
        </w:rPr>
        <w:t>如何应对“凶狠狠心”的情绪</w:t>
      </w:r>
    </w:p>
    <w:p w14:paraId="4ED2A026" w14:textId="77777777" w:rsidR="006B03B2" w:rsidRDefault="006B03B2">
      <w:pPr>
        <w:rPr>
          <w:rFonts w:hint="eastAsia"/>
        </w:rPr>
      </w:pPr>
      <w:r>
        <w:rPr>
          <w:rFonts w:hint="eastAsia"/>
        </w:rPr>
        <w:t>当我们发现自己处于“凶狠狠心”的状态时，采取有效的应对策略是非常重要的。尝试深呼吸并冷静下来，给自己一些时间去思考问题的本质。可以尝试换个角度看问题，寻找积极的因素。与信任的朋友或家人交流也是一种很好的方式，他们能够提供支持和建议。如果发现这种情绪持续影响日常生活，寻求专业的心理咨询也是一个明智的选择。</w:t>
      </w:r>
    </w:p>
    <w:p w14:paraId="787902C7" w14:textId="77777777" w:rsidR="006B03B2" w:rsidRDefault="006B03B2">
      <w:pPr>
        <w:rPr>
          <w:rFonts w:hint="eastAsia"/>
        </w:rPr>
      </w:pPr>
    </w:p>
    <w:p w14:paraId="3FC707E4" w14:textId="77777777" w:rsidR="006B03B2" w:rsidRDefault="006B03B2">
      <w:pPr>
        <w:rPr>
          <w:rFonts w:hint="eastAsia"/>
        </w:rPr>
      </w:pPr>
    </w:p>
    <w:p w14:paraId="2F76A4FF" w14:textId="77777777" w:rsidR="006B03B2" w:rsidRDefault="006B03B2">
      <w:pPr>
        <w:rPr>
          <w:rFonts w:hint="eastAsia"/>
        </w:rPr>
      </w:pPr>
      <w:r>
        <w:rPr>
          <w:rFonts w:hint="eastAsia"/>
        </w:rPr>
        <w:t>最后的总结</w:t>
      </w:r>
    </w:p>
    <w:p w14:paraId="336BEB80" w14:textId="77777777" w:rsidR="006B03B2" w:rsidRDefault="006B03B2">
      <w:pPr>
        <w:rPr>
          <w:rFonts w:hint="eastAsia"/>
        </w:rPr>
      </w:pPr>
      <w:r>
        <w:rPr>
          <w:rFonts w:hint="eastAsia"/>
        </w:rPr>
        <w:t>“凶狠狠心”的拼音不仅是一个简单的语言学概念，它背后涉及到个人情感管理、文化价值观念以及心理健康等多个方面。了解这一词语的深层含义有助于我们更好地认识自己和他人，在遇到困难时能够更加从容地面对，并找到解决问题的有效方法。</w:t>
      </w:r>
    </w:p>
    <w:p w14:paraId="15A08361" w14:textId="77777777" w:rsidR="006B03B2" w:rsidRDefault="006B03B2">
      <w:pPr>
        <w:rPr>
          <w:rFonts w:hint="eastAsia"/>
        </w:rPr>
      </w:pPr>
    </w:p>
    <w:p w14:paraId="389BBAAD" w14:textId="77777777" w:rsidR="006B03B2" w:rsidRDefault="006B03B2">
      <w:pPr>
        <w:rPr>
          <w:rFonts w:hint="eastAsia"/>
        </w:rPr>
      </w:pPr>
    </w:p>
    <w:p w14:paraId="6BDEB699" w14:textId="77777777" w:rsidR="006B03B2" w:rsidRDefault="006B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2351" w14:textId="495563B3" w:rsidR="002A28AF" w:rsidRDefault="002A28AF"/>
    <w:sectPr w:rsidR="002A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F"/>
    <w:rsid w:val="002A28AF"/>
    <w:rsid w:val="006B03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80B7-A362-4513-8A9F-76F68A05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