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5046" w14:textId="77777777" w:rsidR="00685197" w:rsidRDefault="00685197">
      <w:pPr>
        <w:rPr>
          <w:rFonts w:hint="eastAsia"/>
        </w:rPr>
      </w:pPr>
      <w:r>
        <w:rPr>
          <w:rFonts w:hint="eastAsia"/>
        </w:rPr>
        <w:t>俗的拼音是</w:t>
      </w:r>
    </w:p>
    <w:p w14:paraId="2746557E" w14:textId="77777777" w:rsidR="00685197" w:rsidRDefault="00685197">
      <w:pPr>
        <w:rPr>
          <w:rFonts w:hint="eastAsia"/>
        </w:rPr>
      </w:pPr>
      <w:r>
        <w:rPr>
          <w:rFonts w:hint="eastAsia"/>
        </w:rPr>
        <w:t>“俗”的拼音是“sú”，读作第二声。在汉语中，“俗”字承载着丰富的文化内涵和多样的语义层次，它既可以指代大众的生活习惯、风尚，也能够表示某些被认为缺乏高雅或精致的文化现象。理解“俗”的真正含义，需要我们从其历史背景、文化意义以及现代社会中的表现等多个角度进行探讨。</w:t>
      </w:r>
    </w:p>
    <w:p w14:paraId="598C6306" w14:textId="77777777" w:rsidR="00685197" w:rsidRDefault="00685197">
      <w:pPr>
        <w:rPr>
          <w:rFonts w:hint="eastAsia"/>
        </w:rPr>
      </w:pPr>
    </w:p>
    <w:p w14:paraId="4E44054D" w14:textId="77777777" w:rsidR="00685197" w:rsidRDefault="00685197">
      <w:pPr>
        <w:rPr>
          <w:rFonts w:hint="eastAsia"/>
        </w:rPr>
      </w:pPr>
      <w:r>
        <w:rPr>
          <w:rFonts w:hint="eastAsia"/>
        </w:rPr>
        <w:t>一、“俗”的基本含义</w:t>
      </w:r>
    </w:p>
    <w:p w14:paraId="4A410F7A" w14:textId="77777777" w:rsidR="00685197" w:rsidRDefault="00685197">
      <w:pPr>
        <w:rPr>
          <w:rFonts w:hint="eastAsia"/>
        </w:rPr>
      </w:pPr>
      <w:r>
        <w:rPr>
          <w:rFonts w:hint="eastAsia"/>
        </w:rPr>
        <w:t>从字面意义上讲，“俗”是指某一地区、某一人群所共同遵守的行为规范、习俗以及生活态度。这些习俗可能是经过长时间的历史沉淀而形成的，具有很强的地方特色和民族特性。比如春节时家家户户贴春联、放鞭炮，这些都是中国传统文化中的“俗”，它们不仅是一种行为方式，更是传承民族文化的重要载体。</w:t>
      </w:r>
    </w:p>
    <w:p w14:paraId="1A0C1DC7" w14:textId="77777777" w:rsidR="00685197" w:rsidRDefault="00685197">
      <w:pPr>
        <w:rPr>
          <w:rFonts w:hint="eastAsia"/>
        </w:rPr>
      </w:pPr>
    </w:p>
    <w:p w14:paraId="521B23AB" w14:textId="77777777" w:rsidR="00685197" w:rsidRDefault="00685197">
      <w:pPr>
        <w:rPr>
          <w:rFonts w:hint="eastAsia"/>
        </w:rPr>
      </w:pPr>
      <w:r>
        <w:rPr>
          <w:rFonts w:hint="eastAsia"/>
        </w:rPr>
        <w:t>二、“俗”与文化的关联</w:t>
      </w:r>
    </w:p>
    <w:p w14:paraId="4B809C74" w14:textId="77777777" w:rsidR="00685197" w:rsidRDefault="00685197">
      <w:pPr>
        <w:rPr>
          <w:rFonts w:hint="eastAsia"/>
        </w:rPr>
      </w:pPr>
      <w:r>
        <w:rPr>
          <w:rFonts w:hint="eastAsia"/>
        </w:rPr>
        <w:t>“俗”与文化之间存在着千丝万缕的联系。一方面，“俗”可以被视为一种民间文化的表现形式，它直接反映了普通民众的生活状态和精神追求；另一方面，随着社会的发展，“俗”也在不断演变和发展，一些旧的风俗可能逐渐被淘汰，而新的风俗则应运而生。这种变化既体现了时代的进步，也展示了文化的活力。</w:t>
      </w:r>
    </w:p>
    <w:p w14:paraId="10306434" w14:textId="77777777" w:rsidR="00685197" w:rsidRDefault="00685197">
      <w:pPr>
        <w:rPr>
          <w:rFonts w:hint="eastAsia"/>
        </w:rPr>
      </w:pPr>
    </w:p>
    <w:p w14:paraId="0B6BCB49" w14:textId="77777777" w:rsidR="00685197" w:rsidRDefault="00685197">
      <w:pPr>
        <w:rPr>
          <w:rFonts w:hint="eastAsia"/>
        </w:rPr>
      </w:pPr>
      <w:r>
        <w:rPr>
          <w:rFonts w:hint="eastAsia"/>
        </w:rPr>
        <w:t>三、“俗”的负面含义及现代反思</w:t>
      </w:r>
    </w:p>
    <w:p w14:paraId="7B1E9366" w14:textId="77777777" w:rsidR="00685197" w:rsidRDefault="00685197">
      <w:pPr>
        <w:rPr>
          <w:rFonts w:hint="eastAsia"/>
        </w:rPr>
      </w:pPr>
      <w:r>
        <w:rPr>
          <w:rFonts w:hint="eastAsia"/>
        </w:rPr>
        <w:t>然而，“俗”有时也被赋予了贬义色彩，用来形容那些被认为低级、粗俗或不文明的现象。例如，在艺术领域，过于商业化、迎合大众口味的作品可能会被批评为“俗气”。但是，我们也应该注意到，所谓的“俗”与“雅”并不是绝对对立的概念，而是相对而言的。对于何为“俗”，每个人的理解和接受程度都可能存在差异。</w:t>
      </w:r>
    </w:p>
    <w:p w14:paraId="0F548167" w14:textId="77777777" w:rsidR="00685197" w:rsidRDefault="00685197">
      <w:pPr>
        <w:rPr>
          <w:rFonts w:hint="eastAsia"/>
        </w:rPr>
      </w:pPr>
    </w:p>
    <w:p w14:paraId="4DF29B63" w14:textId="77777777" w:rsidR="00685197" w:rsidRDefault="00685197">
      <w:pPr>
        <w:rPr>
          <w:rFonts w:hint="eastAsia"/>
        </w:rPr>
      </w:pPr>
      <w:r>
        <w:rPr>
          <w:rFonts w:hint="eastAsia"/>
        </w:rPr>
        <w:t>四、“俗”的多样性与包容性</w:t>
      </w:r>
    </w:p>
    <w:p w14:paraId="6252809E" w14:textId="77777777" w:rsidR="00685197" w:rsidRDefault="00685197">
      <w:pPr>
        <w:rPr>
          <w:rFonts w:hint="eastAsia"/>
        </w:rPr>
      </w:pPr>
      <w:r>
        <w:rPr>
          <w:rFonts w:hint="eastAsia"/>
        </w:rPr>
        <w:t>在全球化的今天，“俗”的概念变得更加多样化和包容。不同国家和地区之间的文化交流日益频繁，各种各样的风俗习惯相互碰撞、融合。这不仅丰富了我们的文化生活，也促进了人们对多元文化的理解和尊重。因此，在享受各种风俗带来的乐趣的同时，我们也应该保持开放的心态，学习和借鉴其他文化的精华，共同推动人类社会向前发展。</w:t>
      </w:r>
    </w:p>
    <w:p w14:paraId="007A4C04" w14:textId="77777777" w:rsidR="00685197" w:rsidRDefault="00685197">
      <w:pPr>
        <w:rPr>
          <w:rFonts w:hint="eastAsia"/>
        </w:rPr>
      </w:pPr>
    </w:p>
    <w:p w14:paraId="44AB7870" w14:textId="77777777" w:rsidR="00685197" w:rsidRDefault="00685197">
      <w:pPr>
        <w:rPr>
          <w:rFonts w:hint="eastAsia"/>
        </w:rPr>
      </w:pPr>
    </w:p>
    <w:p w14:paraId="6610145E" w14:textId="77777777" w:rsidR="00685197" w:rsidRDefault="0068519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0B3023A" w14:textId="01384086" w:rsidR="006A433F" w:rsidRDefault="006A433F"/>
    <w:sectPr w:rsidR="006A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3F"/>
    <w:rsid w:val="00685197"/>
    <w:rsid w:val="006A43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A5479-630C-45B5-9D05-7C3D4CBE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