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5A15" w14:textId="77777777" w:rsidR="00955289" w:rsidRDefault="00955289">
      <w:pPr>
        <w:rPr>
          <w:rFonts w:hint="eastAsia"/>
        </w:rPr>
      </w:pPr>
    </w:p>
    <w:p w14:paraId="36536D43" w14:textId="77777777" w:rsidR="00955289" w:rsidRDefault="00955289">
      <w:pPr>
        <w:rPr>
          <w:rFonts w:hint="eastAsia"/>
        </w:rPr>
      </w:pPr>
      <w:r>
        <w:rPr>
          <w:rFonts w:hint="eastAsia"/>
        </w:rPr>
        <w:t>五年级上册语文写字表带的拼音介绍</w:t>
      </w:r>
    </w:p>
    <w:p w14:paraId="67F17981" w14:textId="77777777" w:rsidR="00955289" w:rsidRDefault="00955289">
      <w:pPr>
        <w:rPr>
          <w:rFonts w:hint="eastAsia"/>
        </w:rPr>
      </w:pPr>
      <w:r>
        <w:rPr>
          <w:rFonts w:hint="eastAsia"/>
        </w:rPr>
        <w:t>在小学教育阶段，语文课程是培养孩子们语言表达能力和文化素养的重要途径。对于五年级学生而言，他们正处于积累汉字知识、提升书写技巧的关键时期。为此，“五年级上册语文写字表带的拼音”成为帮助学生巩固汉字记忆、提高书写水平的有效工具。</w:t>
      </w:r>
    </w:p>
    <w:p w14:paraId="6A8D548A" w14:textId="77777777" w:rsidR="00955289" w:rsidRDefault="00955289">
      <w:pPr>
        <w:rPr>
          <w:rFonts w:hint="eastAsia"/>
        </w:rPr>
      </w:pPr>
    </w:p>
    <w:p w14:paraId="1D67D57E" w14:textId="77777777" w:rsidR="00955289" w:rsidRDefault="00955289">
      <w:pPr>
        <w:rPr>
          <w:rFonts w:hint="eastAsia"/>
        </w:rPr>
      </w:pPr>
    </w:p>
    <w:p w14:paraId="514C31B6" w14:textId="77777777" w:rsidR="00955289" w:rsidRDefault="00955289">
      <w:pPr>
        <w:rPr>
          <w:rFonts w:hint="eastAsia"/>
        </w:rPr>
      </w:pPr>
      <w:r>
        <w:rPr>
          <w:rFonts w:hint="eastAsia"/>
        </w:rPr>
        <w:t>为什么使用带拼音的写字表？</w:t>
      </w:r>
    </w:p>
    <w:p w14:paraId="40C01177" w14:textId="77777777" w:rsidR="00955289" w:rsidRDefault="00955289">
      <w:pPr>
        <w:rPr>
          <w:rFonts w:hint="eastAsia"/>
        </w:rPr>
      </w:pPr>
      <w:r>
        <w:rPr>
          <w:rFonts w:hint="eastAsia"/>
        </w:rPr>
        <w:t>带拼音的写字表不仅能够辅助学生正确发音，还能帮助他们更好地理解汉字的意义和构造。通过不断地练习，孩子们能够在不知不觉中掌握更多的汉字，同时也能增强他们的阅读能力。这对于刚刚开始接触大量汉字学习的孩子们来说，无疑是一个很好的帮手。</w:t>
      </w:r>
    </w:p>
    <w:p w14:paraId="52F72DD3" w14:textId="77777777" w:rsidR="00955289" w:rsidRDefault="00955289">
      <w:pPr>
        <w:rPr>
          <w:rFonts w:hint="eastAsia"/>
        </w:rPr>
      </w:pPr>
    </w:p>
    <w:p w14:paraId="4AC3D985" w14:textId="77777777" w:rsidR="00955289" w:rsidRDefault="00955289">
      <w:pPr>
        <w:rPr>
          <w:rFonts w:hint="eastAsia"/>
        </w:rPr>
      </w:pPr>
    </w:p>
    <w:p w14:paraId="03ABEFF8" w14:textId="77777777" w:rsidR="00955289" w:rsidRDefault="00955289">
      <w:pPr>
        <w:rPr>
          <w:rFonts w:hint="eastAsia"/>
        </w:rPr>
      </w:pPr>
      <w:r>
        <w:rPr>
          <w:rFonts w:hint="eastAsia"/>
        </w:rPr>
        <w:t>写字表内容概述</w:t>
      </w:r>
    </w:p>
    <w:p w14:paraId="04E469B3" w14:textId="77777777" w:rsidR="00955289" w:rsidRDefault="00955289">
      <w:pPr>
        <w:rPr>
          <w:rFonts w:hint="eastAsia"/>
        </w:rPr>
      </w:pPr>
      <w:r>
        <w:rPr>
          <w:rFonts w:hint="eastAsia"/>
        </w:rPr>
        <w:t>“五年级上册语文写字表带的拼音”包含了本学期所有需要学习和掌握的汉字，每个汉字都附有标准的拼音标注。这些汉字按照教材单元顺序排列，方便学生跟随课堂进度进行复习。部分汉字还配有简单的例句或词语，让学生在实际语境中理解和使用。</w:t>
      </w:r>
    </w:p>
    <w:p w14:paraId="2504D381" w14:textId="77777777" w:rsidR="00955289" w:rsidRDefault="00955289">
      <w:pPr>
        <w:rPr>
          <w:rFonts w:hint="eastAsia"/>
        </w:rPr>
      </w:pPr>
    </w:p>
    <w:p w14:paraId="47E18739" w14:textId="77777777" w:rsidR="00955289" w:rsidRDefault="00955289">
      <w:pPr>
        <w:rPr>
          <w:rFonts w:hint="eastAsia"/>
        </w:rPr>
      </w:pPr>
    </w:p>
    <w:p w14:paraId="45E23D89" w14:textId="77777777" w:rsidR="00955289" w:rsidRDefault="00955289">
      <w:pPr>
        <w:rPr>
          <w:rFonts w:hint="eastAsia"/>
        </w:rPr>
      </w:pPr>
      <w:r>
        <w:rPr>
          <w:rFonts w:hint="eastAsia"/>
        </w:rPr>
        <w:t>如何有效利用写字表？</w:t>
      </w:r>
    </w:p>
    <w:p w14:paraId="3AEA8663" w14:textId="77777777" w:rsidR="00955289" w:rsidRDefault="00955289">
      <w:pPr>
        <w:rPr>
          <w:rFonts w:hint="eastAsia"/>
        </w:rPr>
      </w:pPr>
      <w:r>
        <w:rPr>
          <w:rFonts w:hint="eastAsia"/>
        </w:rPr>
        <w:t>为了最大化地发挥写字表的作用，建议学生们每天抽出固定时间进行练习。可以从观察汉字的结构开始，尝试分析其组成部分，然后根据拼音准确发音，最后动手书写。家长也可以参与到孩子的学习过程中，与孩子一起讨论汉字的意义和用法，这样不仅能增进亲子关系，还能让孩子感受到学习的乐趣。</w:t>
      </w:r>
    </w:p>
    <w:p w14:paraId="72B28915" w14:textId="77777777" w:rsidR="00955289" w:rsidRDefault="00955289">
      <w:pPr>
        <w:rPr>
          <w:rFonts w:hint="eastAsia"/>
        </w:rPr>
      </w:pPr>
    </w:p>
    <w:p w14:paraId="6617CA5F" w14:textId="77777777" w:rsidR="00955289" w:rsidRDefault="00955289">
      <w:pPr>
        <w:rPr>
          <w:rFonts w:hint="eastAsia"/>
        </w:rPr>
      </w:pPr>
    </w:p>
    <w:p w14:paraId="6D9F45D5" w14:textId="77777777" w:rsidR="00955289" w:rsidRDefault="00955289">
      <w:pPr>
        <w:rPr>
          <w:rFonts w:hint="eastAsia"/>
        </w:rPr>
      </w:pPr>
      <w:r>
        <w:rPr>
          <w:rFonts w:hint="eastAsia"/>
        </w:rPr>
        <w:t>最后的总结</w:t>
      </w:r>
    </w:p>
    <w:p w14:paraId="44CB3A8A" w14:textId="77777777" w:rsidR="00955289" w:rsidRDefault="00955289">
      <w:pPr>
        <w:rPr>
          <w:rFonts w:hint="eastAsia"/>
        </w:rPr>
      </w:pPr>
      <w:r>
        <w:rPr>
          <w:rFonts w:hint="eastAsia"/>
        </w:rPr>
        <w:t>“五年级上册语文写字表带的拼音”是孩子们学习汉语路上的好伙伴。它不仅有助于提高学生的汉字识读能力和书写技巧，同时也为他们打开了一扇了解中华文化的窗口。希</w:t>
      </w:r>
      <w:r>
        <w:rPr>
          <w:rFonts w:hint="eastAsia"/>
        </w:rPr>
        <w:lastRenderedPageBreak/>
        <w:t>望每一位使用这份写字表的学生都能从中受益，享受探索汉字之美的过程。</w:t>
      </w:r>
    </w:p>
    <w:p w14:paraId="42CCE2A4" w14:textId="77777777" w:rsidR="00955289" w:rsidRDefault="00955289">
      <w:pPr>
        <w:rPr>
          <w:rFonts w:hint="eastAsia"/>
        </w:rPr>
      </w:pPr>
    </w:p>
    <w:p w14:paraId="5702E36B" w14:textId="77777777" w:rsidR="00955289" w:rsidRDefault="00955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50CBA" w14:textId="491F761C" w:rsidR="00B6288B" w:rsidRDefault="00B6288B"/>
    <w:sectPr w:rsidR="00B6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8B"/>
    <w:rsid w:val="00955289"/>
    <w:rsid w:val="00B34D22"/>
    <w:rsid w:val="00B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10DE7-7E8A-4F33-8A1A-AFC45E3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