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13EA" w14:textId="77777777" w:rsidR="002F6277" w:rsidRDefault="002F6277">
      <w:pPr>
        <w:rPr>
          <w:rFonts w:hint="eastAsia"/>
        </w:rPr>
      </w:pPr>
      <w:r>
        <w:rPr>
          <w:rFonts w:hint="eastAsia"/>
        </w:rPr>
        <w:t>为人谋的拼音</w:t>
      </w:r>
    </w:p>
    <w:p w14:paraId="687B4ACD" w14:textId="77777777" w:rsidR="002F6277" w:rsidRDefault="002F6277">
      <w:pPr>
        <w:rPr>
          <w:rFonts w:hint="eastAsia"/>
        </w:rPr>
      </w:pPr>
      <w:r>
        <w:rPr>
          <w:rFonts w:hint="eastAsia"/>
        </w:rPr>
        <w:t>为人谋（wèi rén móu）这个短语源自中国古代，它代表了一种深邃的思想和行为准则。在现代社会中，这个概念依然具有重要意义，尤其是在强调个人与社会关系、道德伦理等方面。为人谋不仅仅是一个简单的汉语词汇，它背后蕴含的是对他人真诚帮助、智慧引导以及无私奉献的精神。</w:t>
      </w:r>
    </w:p>
    <w:p w14:paraId="38BCB391" w14:textId="77777777" w:rsidR="002F6277" w:rsidRDefault="002F6277">
      <w:pPr>
        <w:rPr>
          <w:rFonts w:hint="eastAsia"/>
        </w:rPr>
      </w:pPr>
    </w:p>
    <w:p w14:paraId="028A8209" w14:textId="77777777" w:rsidR="002F6277" w:rsidRDefault="002F6277">
      <w:pPr>
        <w:rPr>
          <w:rFonts w:hint="eastAsia"/>
        </w:rPr>
      </w:pPr>
      <w:r>
        <w:rPr>
          <w:rFonts w:hint="eastAsia"/>
        </w:rPr>
        <w:t>历史渊源</w:t>
      </w:r>
    </w:p>
    <w:p w14:paraId="7A016048" w14:textId="77777777" w:rsidR="002F6277" w:rsidRDefault="002F6277">
      <w:pPr>
        <w:rPr>
          <w:rFonts w:hint="eastAsia"/>
        </w:rPr>
      </w:pPr>
      <w:r>
        <w:rPr>
          <w:rFonts w:hint="eastAsia"/>
        </w:rPr>
        <w:t>在中国古代经典《论语》中，孔子多次提到“为人谋而不忠乎？”这句话反映了儒家思想中对于人际交往和职业道德的重要见解。在那个时代，“为人谋”更多地指向了为君主或上级出谋划策的行为，要求臣子必须忠诚且尽心尽力。随着时间的发展，这一理念逐渐扩展到更广泛的社会层面，成为评价一个人品德高下的重要标准之一。</w:t>
      </w:r>
    </w:p>
    <w:p w14:paraId="69BDBC72" w14:textId="77777777" w:rsidR="002F6277" w:rsidRDefault="002F6277">
      <w:pPr>
        <w:rPr>
          <w:rFonts w:hint="eastAsia"/>
        </w:rPr>
      </w:pPr>
    </w:p>
    <w:p w14:paraId="46CD0069" w14:textId="77777777" w:rsidR="002F6277" w:rsidRDefault="002F6277">
      <w:pPr>
        <w:rPr>
          <w:rFonts w:hint="eastAsia"/>
        </w:rPr>
      </w:pPr>
      <w:r>
        <w:rPr>
          <w:rFonts w:hint="eastAsia"/>
        </w:rPr>
        <w:t>现代意义</w:t>
      </w:r>
    </w:p>
    <w:p w14:paraId="23A78AB6" w14:textId="77777777" w:rsidR="002F6277" w:rsidRDefault="002F6277">
      <w:pPr>
        <w:rPr>
          <w:rFonts w:hint="eastAsia"/>
        </w:rPr>
      </w:pPr>
      <w:r>
        <w:rPr>
          <w:rFonts w:hint="eastAsia"/>
        </w:rPr>
        <w:t>进入21世纪后，“为人谋”的含义进一步深化和拓展。它不再局限于传统的上下级关系之中，而是涵盖了朋友间的支持、同事间的合作乃至陌生人之间的互助等多个维度。在这个全球化加速、信息爆炸的时代背景下，如何更好地践行“为人谋”，成为了每个人思考的问题。这不仅关乎个人的成长与发展，也影响着整个社会风气的形成。</w:t>
      </w:r>
    </w:p>
    <w:p w14:paraId="0F81EB92" w14:textId="77777777" w:rsidR="002F6277" w:rsidRDefault="002F6277">
      <w:pPr>
        <w:rPr>
          <w:rFonts w:hint="eastAsia"/>
        </w:rPr>
      </w:pPr>
    </w:p>
    <w:p w14:paraId="07D501D9" w14:textId="77777777" w:rsidR="002F6277" w:rsidRDefault="002F6277">
      <w:pPr>
        <w:rPr>
          <w:rFonts w:hint="eastAsia"/>
        </w:rPr>
      </w:pPr>
      <w:r>
        <w:rPr>
          <w:rFonts w:hint="eastAsia"/>
        </w:rPr>
        <w:t>实践方式</w:t>
      </w:r>
    </w:p>
    <w:p w14:paraId="0B33734A" w14:textId="77777777" w:rsidR="002F6277" w:rsidRDefault="002F6277">
      <w:pPr>
        <w:rPr>
          <w:rFonts w:hint="eastAsia"/>
        </w:rPr>
      </w:pPr>
      <w:r>
        <w:rPr>
          <w:rFonts w:hint="eastAsia"/>
        </w:rPr>
        <w:t>要真正做到“为人谋”，首先需要具备一颗真诚的心。无论是给予建议还是提供帮助，都应该是出于真心而非别有所图。还需要拥有足够的知识和技能作为支撑。只有这样，在面对复杂多变的情况时才能提出切实可行的解决方案。良好的沟通能力也是必不可少的条件之一，因为有效的交流能够增进彼此的理解，避免误解的发生。</w:t>
      </w:r>
    </w:p>
    <w:p w14:paraId="0DEAB4E6" w14:textId="77777777" w:rsidR="002F6277" w:rsidRDefault="002F6277">
      <w:pPr>
        <w:rPr>
          <w:rFonts w:hint="eastAsia"/>
        </w:rPr>
      </w:pPr>
    </w:p>
    <w:p w14:paraId="7F52EE52" w14:textId="77777777" w:rsidR="002F6277" w:rsidRDefault="002F6277">
      <w:pPr>
        <w:rPr>
          <w:rFonts w:hint="eastAsia"/>
        </w:rPr>
      </w:pPr>
      <w:r>
        <w:rPr>
          <w:rFonts w:hint="eastAsia"/>
        </w:rPr>
        <w:t>最后的总结</w:t>
      </w:r>
    </w:p>
    <w:p w14:paraId="767045D2" w14:textId="77777777" w:rsidR="002F6277" w:rsidRDefault="002F6277">
      <w:pPr>
        <w:rPr>
          <w:rFonts w:hint="eastAsia"/>
        </w:rPr>
      </w:pPr>
      <w:r>
        <w:rPr>
          <w:rFonts w:hint="eastAsia"/>
        </w:rPr>
        <w:t>“为人谋”是一种既古老又现代的价值观体现。它提醒我们在追求个人利益的同时不忘关心他人，在实现自我价值的过程中也要考虑到对周围环境的影响。通过不断地学习和实践，我们每个人都可以成为更好的自己，并以此促进整个社会向着更加和谐美好的方向发展。</w:t>
      </w:r>
    </w:p>
    <w:p w14:paraId="717909B8" w14:textId="77777777" w:rsidR="002F6277" w:rsidRDefault="002F6277">
      <w:pPr>
        <w:rPr>
          <w:rFonts w:hint="eastAsia"/>
        </w:rPr>
      </w:pPr>
    </w:p>
    <w:p w14:paraId="29483650" w14:textId="77777777" w:rsidR="002F6277" w:rsidRDefault="002F6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93127" w14:textId="4B76D7F9" w:rsidR="00327120" w:rsidRDefault="00327120"/>
    <w:sectPr w:rsidR="0032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20"/>
    <w:rsid w:val="002F6277"/>
    <w:rsid w:val="003271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4101-8E9B-4BAF-A432-A9B0CB6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