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C180" w14:textId="77777777" w:rsidR="00E01005" w:rsidRDefault="00E01005">
      <w:pPr>
        <w:rPr>
          <w:rFonts w:hint="eastAsia"/>
        </w:rPr>
      </w:pPr>
    </w:p>
    <w:p w14:paraId="2B2B1B8A" w14:textId="77777777" w:rsidR="00E01005" w:rsidRDefault="00E01005">
      <w:pPr>
        <w:rPr>
          <w:rFonts w:hint="eastAsia"/>
        </w:rPr>
      </w:pPr>
      <w:r>
        <w:rPr>
          <w:rFonts w:hint="eastAsia"/>
        </w:rPr>
        <w:t>业的笔顺和拼音</w:t>
      </w:r>
    </w:p>
    <w:p w14:paraId="4B42F65F" w14:textId="77777777" w:rsidR="00E01005" w:rsidRDefault="00E01005">
      <w:pPr>
        <w:rPr>
          <w:rFonts w:hint="eastAsia"/>
        </w:rPr>
      </w:pPr>
      <w:r>
        <w:rPr>
          <w:rFonts w:hint="eastAsia"/>
        </w:rPr>
        <w:t>“业”字在汉字中占有重要的地位，它不仅是许多人名字中的常见字，也是描述职业、学业等重要概念的基本单位。了解“业”字的正确书写顺序及其发音，有助于更好地掌握汉字书写的规律，并增进对中国传统文化的理解。</w:t>
      </w:r>
    </w:p>
    <w:p w14:paraId="0D129397" w14:textId="77777777" w:rsidR="00E01005" w:rsidRDefault="00E01005">
      <w:pPr>
        <w:rPr>
          <w:rFonts w:hint="eastAsia"/>
        </w:rPr>
      </w:pPr>
    </w:p>
    <w:p w14:paraId="5EF0619D" w14:textId="77777777" w:rsidR="00E01005" w:rsidRDefault="00E01005">
      <w:pPr>
        <w:rPr>
          <w:rFonts w:hint="eastAsia"/>
        </w:rPr>
      </w:pPr>
    </w:p>
    <w:p w14:paraId="4381F80F" w14:textId="77777777" w:rsidR="00E01005" w:rsidRDefault="00E01005">
      <w:pPr>
        <w:rPr>
          <w:rFonts w:hint="eastAsia"/>
        </w:rPr>
      </w:pPr>
      <w:r>
        <w:rPr>
          <w:rFonts w:hint="eastAsia"/>
        </w:rPr>
        <w:t>笔顺解析</w:t>
      </w:r>
    </w:p>
    <w:p w14:paraId="3A59850F" w14:textId="77777777" w:rsidR="00E01005" w:rsidRDefault="00E01005">
      <w:pPr>
        <w:rPr>
          <w:rFonts w:hint="eastAsia"/>
        </w:rPr>
      </w:pPr>
      <w:r>
        <w:rPr>
          <w:rFonts w:hint="eastAsia"/>
        </w:rPr>
        <w:t>“业”的笔顺遵循一定的规则，正确的书写顺序是：横、竖、撇、捺、点。从左至右画一横，这是构成“业”字的基础；接着，从中部向下画一竖，奠定整个字形的中心轴；从上往下向左画一撇，这一步骤增加了字形的动态美；接下来，由撇的末端向上画一捺，使字形更加稳定；在撇与捺相交的位置下方加一点，作为整个字的收尾。按照这样的顺序书写，不仅能保证字体的美观，还能帮助记忆。</w:t>
      </w:r>
    </w:p>
    <w:p w14:paraId="504004FE" w14:textId="77777777" w:rsidR="00E01005" w:rsidRDefault="00E01005">
      <w:pPr>
        <w:rPr>
          <w:rFonts w:hint="eastAsia"/>
        </w:rPr>
      </w:pPr>
    </w:p>
    <w:p w14:paraId="4EA297C4" w14:textId="77777777" w:rsidR="00E01005" w:rsidRDefault="00E01005">
      <w:pPr>
        <w:rPr>
          <w:rFonts w:hint="eastAsia"/>
        </w:rPr>
      </w:pPr>
    </w:p>
    <w:p w14:paraId="2C2FF07E" w14:textId="77777777" w:rsidR="00E01005" w:rsidRDefault="00E01005">
      <w:pPr>
        <w:rPr>
          <w:rFonts w:hint="eastAsia"/>
        </w:rPr>
      </w:pPr>
      <w:r>
        <w:rPr>
          <w:rFonts w:hint="eastAsia"/>
        </w:rPr>
        <w:t>拼音介绍</w:t>
      </w:r>
    </w:p>
    <w:p w14:paraId="4D21C72B" w14:textId="77777777" w:rsidR="00E01005" w:rsidRDefault="00E01005">
      <w:pPr>
        <w:rPr>
          <w:rFonts w:hint="eastAsia"/>
        </w:rPr>
      </w:pPr>
      <w:r>
        <w:rPr>
          <w:rFonts w:hint="eastAsia"/>
        </w:rPr>
        <w:t>关于“业”的拼音，其标准发音为“yè”，属于第四声（去声）。在汉语拼音系统中，“ye”代表了一个完整的音节，其中“y”作为辅音，而“e”则是元音部分。在实际应用中，“业”字常常出现在词语如“事业”、“专业”、“业绩”等之中，这些词汇都与工作、学习等领域相关，体现了“业”字在现代汉语中的广泛应用。</w:t>
      </w:r>
    </w:p>
    <w:p w14:paraId="49118340" w14:textId="77777777" w:rsidR="00E01005" w:rsidRDefault="00E01005">
      <w:pPr>
        <w:rPr>
          <w:rFonts w:hint="eastAsia"/>
        </w:rPr>
      </w:pPr>
    </w:p>
    <w:p w14:paraId="524E76B0" w14:textId="77777777" w:rsidR="00E01005" w:rsidRDefault="00E01005">
      <w:pPr>
        <w:rPr>
          <w:rFonts w:hint="eastAsia"/>
        </w:rPr>
      </w:pPr>
    </w:p>
    <w:p w14:paraId="631D0D81" w14:textId="77777777" w:rsidR="00E01005" w:rsidRDefault="00E01005">
      <w:pPr>
        <w:rPr>
          <w:rFonts w:hint="eastAsia"/>
        </w:rPr>
      </w:pPr>
      <w:r>
        <w:rPr>
          <w:rFonts w:hint="eastAsia"/>
        </w:rPr>
        <w:t>文化内涵</w:t>
      </w:r>
    </w:p>
    <w:p w14:paraId="5C165C0D" w14:textId="77777777" w:rsidR="00E01005" w:rsidRDefault="00E01005">
      <w:pPr>
        <w:rPr>
          <w:rFonts w:hint="eastAsia"/>
        </w:rPr>
      </w:pPr>
      <w:r>
        <w:rPr>
          <w:rFonts w:hint="eastAsia"/>
        </w:rPr>
        <w:t>在中国传统文化里，“业”不仅仅是一个简单的字符，它承载着丰富的文化含义和社会价值观念。从古代的科举制度到现代社会的职业选择，“业”始终与个人的发展和社会的进步紧密相连。古人常言“立业”，意指建立自己的事业或成就一番事业，这既是对个人能力的认可，也是对社会贡献的期待。因此，“业”字不仅仅是文字学上的一个符号，更是中华文明传承和发展的重要象征。</w:t>
      </w:r>
    </w:p>
    <w:p w14:paraId="170DC96D" w14:textId="77777777" w:rsidR="00E01005" w:rsidRDefault="00E01005">
      <w:pPr>
        <w:rPr>
          <w:rFonts w:hint="eastAsia"/>
        </w:rPr>
      </w:pPr>
    </w:p>
    <w:p w14:paraId="01A2A6A8" w14:textId="77777777" w:rsidR="00E01005" w:rsidRDefault="00E01005">
      <w:pPr>
        <w:rPr>
          <w:rFonts w:hint="eastAsia"/>
        </w:rPr>
      </w:pPr>
    </w:p>
    <w:p w14:paraId="4E9BA071" w14:textId="77777777" w:rsidR="00E01005" w:rsidRDefault="00E01005">
      <w:pPr>
        <w:rPr>
          <w:rFonts w:hint="eastAsia"/>
        </w:rPr>
      </w:pPr>
      <w:r>
        <w:rPr>
          <w:rFonts w:hint="eastAsia"/>
        </w:rPr>
        <w:t>最后的总结</w:t>
      </w:r>
    </w:p>
    <w:p w14:paraId="3855DA1D" w14:textId="77777777" w:rsidR="00E01005" w:rsidRDefault="00E01005">
      <w:pPr>
        <w:rPr>
          <w:rFonts w:hint="eastAsia"/>
        </w:rPr>
      </w:pPr>
      <w:r>
        <w:rPr>
          <w:rFonts w:hint="eastAsia"/>
        </w:rPr>
        <w:t>通过上述对“业”字笔顺和拼音的介绍，我们不难发现，每一个汉字背后都有着深厚的文化底蕴和历史故事。掌握汉字的正确书写方法和发音，不仅能够提高我们的语言表达能力，还能够加深对中国文化的理解和热爱。希望通过对“业”字的学习，大家能够在日常生活中更加注重汉字的书写规范，感受汉字之美。</w:t>
      </w:r>
    </w:p>
    <w:p w14:paraId="40B62D55" w14:textId="77777777" w:rsidR="00E01005" w:rsidRDefault="00E01005">
      <w:pPr>
        <w:rPr>
          <w:rFonts w:hint="eastAsia"/>
        </w:rPr>
      </w:pPr>
    </w:p>
    <w:p w14:paraId="20C399FA" w14:textId="77777777" w:rsidR="00E01005" w:rsidRDefault="00E01005">
      <w:pPr>
        <w:rPr>
          <w:rFonts w:hint="eastAsia"/>
        </w:rPr>
      </w:pPr>
    </w:p>
    <w:p w14:paraId="3740B658" w14:textId="77777777" w:rsidR="00E01005" w:rsidRDefault="00E01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1D0B9" w14:textId="0AF6C06C" w:rsidR="00404FED" w:rsidRDefault="00404FED"/>
    <w:sectPr w:rsidR="0040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ED"/>
    <w:rsid w:val="00404FED"/>
    <w:rsid w:val="00B34D22"/>
    <w:rsid w:val="00E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9D023-9822-4BF1-96CE-A6220859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