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2802" w14:textId="77777777" w:rsidR="00AF113A" w:rsidRDefault="00AF113A">
      <w:pPr>
        <w:rPr>
          <w:rFonts w:hint="eastAsia"/>
        </w:rPr>
      </w:pPr>
      <w:r>
        <w:rPr>
          <w:rFonts w:hint="eastAsia"/>
        </w:rPr>
        <w:t>世说新语雅量的拼音</w:t>
      </w:r>
    </w:p>
    <w:p w14:paraId="6F67C361" w14:textId="77777777" w:rsidR="00AF113A" w:rsidRDefault="00AF113A">
      <w:pPr>
        <w:rPr>
          <w:rFonts w:hint="eastAsia"/>
        </w:rPr>
      </w:pPr>
      <w:r>
        <w:rPr>
          <w:rFonts w:hint="eastAsia"/>
        </w:rPr>
        <w:t>《世说新语》是一部记录了东晋时期名士言行风貌的笔记小说，由南朝宋的临川王刘义庆组织编纂。其中，“雅量”篇尤其引人注目，它记载了许多关于人物胸怀宽广、气度不凡的故事。本文标题“世说新语雅量”的拼音为“Shì Shuō Xīn Yǔ Yǎ Liàng”。了解其读音不仅能帮助我们正确发音，还能引导我们深入理解这部经典著作中的精神内涵。</w:t>
      </w:r>
    </w:p>
    <w:p w14:paraId="1A036AE3" w14:textId="77777777" w:rsidR="00AF113A" w:rsidRDefault="00AF113A">
      <w:pPr>
        <w:rPr>
          <w:rFonts w:hint="eastAsia"/>
        </w:rPr>
      </w:pPr>
    </w:p>
    <w:p w14:paraId="756E3FC0" w14:textId="77777777" w:rsidR="00AF113A" w:rsidRDefault="00AF113A">
      <w:pPr>
        <w:rPr>
          <w:rFonts w:hint="eastAsia"/>
        </w:rPr>
      </w:pPr>
      <w:r>
        <w:rPr>
          <w:rFonts w:hint="eastAsia"/>
        </w:rPr>
        <w:t>雅量篇概述</w:t>
      </w:r>
    </w:p>
    <w:p w14:paraId="1C4BB162" w14:textId="77777777" w:rsidR="00AF113A" w:rsidRDefault="00AF113A">
      <w:pPr>
        <w:rPr>
          <w:rFonts w:hint="eastAsia"/>
        </w:rPr>
      </w:pPr>
      <w:r>
        <w:rPr>
          <w:rFonts w:hint="eastAsia"/>
        </w:rPr>
        <w:t>在《世说新语》中，“雅量”指的是一个人高尚的品德和宽宏大量的胸怀。这一篇章不仅展示了古代文人士大夫之间的交往方式，还反映了当时社会对于个人品德修养的高度重视。通过阅读这些故事，我们可以领略到古人如何在面对各种情况时保持冷静与从容，以及他们是如何以一种豁达的心态看待世间万物。</w:t>
      </w:r>
    </w:p>
    <w:p w14:paraId="2D317C8B" w14:textId="77777777" w:rsidR="00AF113A" w:rsidRDefault="00AF113A">
      <w:pPr>
        <w:rPr>
          <w:rFonts w:hint="eastAsia"/>
        </w:rPr>
      </w:pPr>
    </w:p>
    <w:p w14:paraId="7ABEF2E2" w14:textId="77777777" w:rsidR="00AF113A" w:rsidRDefault="00AF113A">
      <w:pPr>
        <w:rPr>
          <w:rFonts w:hint="eastAsia"/>
        </w:rPr>
      </w:pPr>
      <w:r>
        <w:rPr>
          <w:rFonts w:hint="eastAsia"/>
        </w:rPr>
        <w:t>雅量的重要性</w:t>
      </w:r>
    </w:p>
    <w:p w14:paraId="53DA8A6A" w14:textId="77777777" w:rsidR="00AF113A" w:rsidRDefault="00AF113A">
      <w:pPr>
        <w:rPr>
          <w:rFonts w:hint="eastAsia"/>
        </w:rPr>
      </w:pPr>
      <w:r>
        <w:rPr>
          <w:rFonts w:hint="eastAsia"/>
        </w:rPr>
        <w:t>雅量不仅仅是一个人的气质表现，更是一种内在修养的体现。拥有雅量的人能够在困境中找到出路，在逆境中保持乐观，并且能够宽容待人，理解他人的不足。这种品质在现代社会同样具有重要意义。无论是在职场还是日常生活中，具备雅量的人都更容易获得他人的尊重与信任，建立良好的人际关系。</w:t>
      </w:r>
    </w:p>
    <w:p w14:paraId="5D102C52" w14:textId="77777777" w:rsidR="00AF113A" w:rsidRDefault="00AF113A">
      <w:pPr>
        <w:rPr>
          <w:rFonts w:hint="eastAsia"/>
        </w:rPr>
      </w:pPr>
    </w:p>
    <w:p w14:paraId="080E44FB" w14:textId="77777777" w:rsidR="00AF113A" w:rsidRDefault="00AF113A">
      <w:pPr>
        <w:rPr>
          <w:rFonts w:hint="eastAsia"/>
        </w:rPr>
      </w:pPr>
      <w:r>
        <w:rPr>
          <w:rFonts w:hint="eastAsia"/>
        </w:rPr>
        <w:t>雅量在现代的意义</w:t>
      </w:r>
    </w:p>
    <w:p w14:paraId="76FBFF31" w14:textId="77777777" w:rsidR="00AF113A" w:rsidRDefault="00AF113A">
      <w:pPr>
        <w:rPr>
          <w:rFonts w:hint="eastAsia"/>
        </w:rPr>
      </w:pPr>
      <w:r>
        <w:rPr>
          <w:rFonts w:hint="eastAsia"/>
        </w:rPr>
        <w:t>随着社会的发展，人们面临着越来越多的压力与挑战，雅量作为一种重要的个人素质显得尤为珍贵。学会理解和包容他人，培养自己宽广的胸怀，有助于缓解紧张的人际关系，营造和谐的社会环境。雅量也是领导者必备的一项重要品质，只有具备宽广胸怀的领导者才能带领团队克服困难，实现共同目标。</w:t>
      </w:r>
    </w:p>
    <w:p w14:paraId="2CF89A0C" w14:textId="77777777" w:rsidR="00AF113A" w:rsidRDefault="00AF113A">
      <w:pPr>
        <w:rPr>
          <w:rFonts w:hint="eastAsia"/>
        </w:rPr>
      </w:pPr>
    </w:p>
    <w:p w14:paraId="59A8DCD0" w14:textId="77777777" w:rsidR="00AF113A" w:rsidRDefault="00AF113A">
      <w:pPr>
        <w:rPr>
          <w:rFonts w:hint="eastAsia"/>
        </w:rPr>
      </w:pPr>
      <w:r>
        <w:rPr>
          <w:rFonts w:hint="eastAsia"/>
        </w:rPr>
        <w:t>学习雅量的方法</w:t>
      </w:r>
    </w:p>
    <w:p w14:paraId="3793A5AF" w14:textId="77777777" w:rsidR="00AF113A" w:rsidRDefault="00AF113A">
      <w:pPr>
        <w:rPr>
          <w:rFonts w:hint="eastAsia"/>
        </w:rPr>
      </w:pPr>
      <w:r>
        <w:rPr>
          <w:rFonts w:hint="eastAsia"/>
        </w:rPr>
        <w:t>想要培养自己的雅量，首先需要从自我意识开始，认识到每个人都有自己的优点和不足，不应过于苛求他人或自己。要学会换位思考，站在别人的角度看问题，这样可以更好地理解他人行为背后的原因。不断积累知识和经验，提高自身修养，增强心理承受能力，从而达到内心平和的状态。</w:t>
      </w:r>
    </w:p>
    <w:p w14:paraId="03E6C7CC" w14:textId="77777777" w:rsidR="00AF113A" w:rsidRDefault="00AF113A">
      <w:pPr>
        <w:rPr>
          <w:rFonts w:hint="eastAsia"/>
        </w:rPr>
      </w:pPr>
    </w:p>
    <w:p w14:paraId="4E4B1247" w14:textId="77777777" w:rsidR="00AF113A" w:rsidRDefault="00AF113A">
      <w:pPr>
        <w:rPr>
          <w:rFonts w:hint="eastAsia"/>
        </w:rPr>
      </w:pPr>
      <w:r>
        <w:rPr>
          <w:rFonts w:hint="eastAsia"/>
        </w:rPr>
        <w:t>最后的总结</w:t>
      </w:r>
    </w:p>
    <w:p w14:paraId="30C1D710" w14:textId="77777777" w:rsidR="00AF113A" w:rsidRDefault="00AF113A">
      <w:pPr>
        <w:rPr>
          <w:rFonts w:hint="eastAsia"/>
        </w:rPr>
      </w:pPr>
      <w:r>
        <w:rPr>
          <w:rFonts w:hint="eastAsia"/>
        </w:rPr>
        <w:t>通过对《世说新语》雅量篇的学习，我们不仅能了解到古人的智慧和处世哲学，更能从中汲取营养，提升自己的人格魅力。在这个快节奏的时代里，让我们不忘修身养性，追求内心的宁静与和谐，做一个有雅量的人。</w:t>
      </w:r>
    </w:p>
    <w:p w14:paraId="7CFFAC7A" w14:textId="77777777" w:rsidR="00AF113A" w:rsidRDefault="00AF113A">
      <w:pPr>
        <w:rPr>
          <w:rFonts w:hint="eastAsia"/>
        </w:rPr>
      </w:pPr>
    </w:p>
    <w:p w14:paraId="56E7C368" w14:textId="77777777" w:rsidR="00AF113A" w:rsidRDefault="00AF113A">
      <w:pPr>
        <w:rPr>
          <w:rFonts w:hint="eastAsia"/>
        </w:rPr>
      </w:pPr>
    </w:p>
    <w:p w14:paraId="012CD013" w14:textId="77777777" w:rsidR="00AF113A" w:rsidRDefault="00AF1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3CB6E" w14:textId="14404892" w:rsidR="009D6E14" w:rsidRDefault="009D6E14"/>
    <w:sectPr w:rsidR="009D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14"/>
    <w:rsid w:val="009D6E14"/>
    <w:rsid w:val="00AF11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8B30-D350-40E5-8BF5-386AD5FC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