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6812" w14:textId="77777777" w:rsidR="00F22420" w:rsidRDefault="00F22420">
      <w:pPr>
        <w:rPr>
          <w:rFonts w:hint="eastAsia"/>
        </w:rPr>
      </w:pPr>
      <w:r>
        <w:rPr>
          <w:rFonts w:hint="eastAsia"/>
        </w:rPr>
        <w:t>世的拼音部首和组词：汉字的魅力</w:t>
      </w:r>
    </w:p>
    <w:p w14:paraId="1ECEDF1E" w14:textId="77777777" w:rsidR="00F22420" w:rsidRDefault="00F22420">
      <w:pPr>
        <w:rPr>
          <w:rFonts w:hint="eastAsia"/>
        </w:rPr>
      </w:pPr>
      <w:r>
        <w:rPr>
          <w:rFonts w:hint="eastAsia"/>
        </w:rPr>
        <w:t>在中华文化的浩瀚星空中，汉字犹如一颗颗璀璨的明珠，承载着千年的智慧与历史。今天，我们聚焦于“世”这个字，从它的拼音、部首以及常见的组词出发，探索它背后的文化内涵与语言之美。“世”的拼音是“shì”，属于翘舌音，发音清晰而有力。作为一个常用汉字，“世”不仅在日常生活中频繁出现，还蕴含着丰富的哲学思想和社会意义。</w:t>
      </w:r>
    </w:p>
    <w:p w14:paraId="4E8DBF3B" w14:textId="77777777" w:rsidR="00F22420" w:rsidRDefault="00F22420">
      <w:pPr>
        <w:rPr>
          <w:rFonts w:hint="eastAsia"/>
        </w:rPr>
      </w:pPr>
    </w:p>
    <w:p w14:paraId="7DCEE719" w14:textId="77777777" w:rsidR="00F22420" w:rsidRDefault="00F22420">
      <w:pPr>
        <w:rPr>
          <w:rFonts w:hint="eastAsia"/>
        </w:rPr>
      </w:pPr>
      <w:r>
        <w:rPr>
          <w:rFonts w:hint="eastAsia"/>
        </w:rPr>
        <w:t>世的部首解析：理解汉字构造</w:t>
      </w:r>
    </w:p>
    <w:p w14:paraId="39BF6E84" w14:textId="77777777" w:rsidR="00F22420" w:rsidRDefault="00F22420">
      <w:pPr>
        <w:rPr>
          <w:rFonts w:hint="eastAsia"/>
        </w:rPr>
      </w:pPr>
      <w:r>
        <w:rPr>
          <w:rFonts w:hint="eastAsia"/>
        </w:rPr>
        <w:t>“世”的部首是“一”，看似简单的一横，却代表着天地万物的初始与基础。从造字的角度来看，“世”由三部分组成：上方的一横象征天，下方的三横则代表地，中间的部分寓意人，整体结构体现了古人对宇宙秩序的理解——天、地、人三位一体。这样的设计不仅展现了汉字的独特美感，也反映了中国古代哲学中“天人合一”的思想理念。</w:t>
      </w:r>
    </w:p>
    <w:p w14:paraId="0BAE5594" w14:textId="77777777" w:rsidR="00F22420" w:rsidRDefault="00F22420">
      <w:pPr>
        <w:rPr>
          <w:rFonts w:hint="eastAsia"/>
        </w:rPr>
      </w:pPr>
    </w:p>
    <w:p w14:paraId="6DA1AF06" w14:textId="77777777" w:rsidR="00F22420" w:rsidRDefault="00F22420">
      <w:pPr>
        <w:rPr>
          <w:rFonts w:hint="eastAsia"/>
        </w:rPr>
      </w:pPr>
      <w:r>
        <w:rPr>
          <w:rFonts w:hint="eastAsia"/>
        </w:rPr>
        <w:t>世的基本含义与文化背景</w:t>
      </w:r>
    </w:p>
    <w:p w14:paraId="0B602E6B" w14:textId="77777777" w:rsidR="00F22420" w:rsidRDefault="00F22420">
      <w:pPr>
        <w:rPr>
          <w:rFonts w:hint="eastAsia"/>
        </w:rPr>
      </w:pPr>
      <w:r>
        <w:rPr>
          <w:rFonts w:hint="eastAsia"/>
        </w:rPr>
        <w:t>“世”字的基本含义包括时代、世界、世代等，常用于描述时间的延续或空间的广阔。在中国传统文化中，“世”往往被赋予更深层次的意义，例如儒家经典《论语》中的“君子不器”，强调了一个人不应局限于某一特定领域，而应具有适应不同世代的能力。“世”还经常出现在诗词歌赋中，如杜甫的名句“安得广厦千万间，大庇天下寒士俱欢颜”，其中“天下”即是对“世”的一种延伸表达。</w:t>
      </w:r>
    </w:p>
    <w:p w14:paraId="79FE0B1D" w14:textId="77777777" w:rsidR="00F22420" w:rsidRDefault="00F22420">
      <w:pPr>
        <w:rPr>
          <w:rFonts w:hint="eastAsia"/>
        </w:rPr>
      </w:pPr>
    </w:p>
    <w:p w14:paraId="0B8D9C5E" w14:textId="77777777" w:rsidR="00F22420" w:rsidRDefault="00F22420">
      <w:pPr>
        <w:rPr>
          <w:rFonts w:hint="eastAsia"/>
        </w:rPr>
      </w:pPr>
      <w:r>
        <w:rPr>
          <w:rFonts w:hint="eastAsia"/>
        </w:rPr>
        <w:t>世的常见组词：语言的实际运用</w:t>
      </w:r>
    </w:p>
    <w:p w14:paraId="713F1F37" w14:textId="77777777" w:rsidR="00F22420" w:rsidRDefault="00F22420">
      <w:pPr>
        <w:rPr>
          <w:rFonts w:hint="eastAsia"/>
        </w:rPr>
      </w:pPr>
      <w:r>
        <w:rPr>
          <w:rFonts w:hint="eastAsia"/>
        </w:rPr>
        <w:t>“世”作为高频汉字，在现代汉语中有许多常用的组词形式。比如“世界”，指代人类生活的整个地球范围；“世代”，用来形容家族传承的时间跨度；“问世”，表示某件作品或产品首次公开亮相。这些词语不仅丰富了我们的语言表达，还帮助人们更好地理解和描述复杂的社会现象。值得一提的是，“世故”一词虽然带有一定的贬义色彩，但它提醒我们在人际交往中保持适度的圆融与智慧。</w:t>
      </w:r>
    </w:p>
    <w:p w14:paraId="3CC56D2A" w14:textId="77777777" w:rsidR="00F22420" w:rsidRDefault="00F22420">
      <w:pPr>
        <w:rPr>
          <w:rFonts w:hint="eastAsia"/>
        </w:rPr>
      </w:pPr>
    </w:p>
    <w:p w14:paraId="160C9F17" w14:textId="77777777" w:rsidR="00F22420" w:rsidRDefault="00F22420">
      <w:pPr>
        <w:rPr>
          <w:rFonts w:hint="eastAsia"/>
        </w:rPr>
      </w:pPr>
      <w:r>
        <w:rPr>
          <w:rFonts w:hint="eastAsia"/>
        </w:rPr>
        <w:t>世在现代社会的应用与发展</w:t>
      </w:r>
    </w:p>
    <w:p w14:paraId="7694EE86" w14:textId="77777777" w:rsidR="00F22420" w:rsidRDefault="00F22420">
      <w:pPr>
        <w:rPr>
          <w:rFonts w:hint="eastAsia"/>
        </w:rPr>
      </w:pPr>
      <w:r>
        <w:rPr>
          <w:rFonts w:hint="eastAsia"/>
        </w:rPr>
        <w:t>随着时代的进步，“世”字的意义也在不断扩展。在全球化的背景下，“世界”不再仅仅局限于地理意义上的疆域，而是包含了经济、科技、文化等多个层面的交流与融合。同时，“世博会”这一国际性活动，更是将“世”的概念推向了一个新的高度，成为各国展示文明成果的重要平台。可以说，“世”不仅是连接过去与未来的桥梁，也是推动人类共同发展的纽带。</w:t>
      </w:r>
    </w:p>
    <w:p w14:paraId="7C1E1C78" w14:textId="77777777" w:rsidR="00F22420" w:rsidRDefault="00F22420">
      <w:pPr>
        <w:rPr>
          <w:rFonts w:hint="eastAsia"/>
        </w:rPr>
      </w:pPr>
    </w:p>
    <w:p w14:paraId="1F3B433D" w14:textId="77777777" w:rsidR="00F22420" w:rsidRDefault="00F22420">
      <w:pPr>
        <w:rPr>
          <w:rFonts w:hint="eastAsia"/>
        </w:rPr>
      </w:pPr>
      <w:r>
        <w:rPr>
          <w:rFonts w:hint="eastAsia"/>
        </w:rPr>
        <w:t>最后的总结：汉字文化的永恒价值</w:t>
      </w:r>
    </w:p>
    <w:p w14:paraId="3DD36BB8" w14:textId="77777777" w:rsidR="00F22420" w:rsidRDefault="00F22420">
      <w:pPr>
        <w:rPr>
          <w:rFonts w:hint="eastAsia"/>
        </w:rPr>
      </w:pPr>
      <w:r>
        <w:rPr>
          <w:rFonts w:hint="eastAsia"/>
        </w:rPr>
        <w:t>通过对“世”的拼音、部首和组词的分析，我们可以看到汉字不仅仅是交流的工具，更是一种文化的载体。每一个笔画都凝聚着先人的智慧，每一组词语都传递着深刻的思想。在这个快速变化的时代，我们应当更加珍视汉字所蕴含的传统价值，并将其融入到现代生活中，让这份宝贵的文化遗产继续焕发光彩。</w:t>
      </w:r>
    </w:p>
    <w:p w14:paraId="6D9A58BA" w14:textId="77777777" w:rsidR="00F22420" w:rsidRDefault="00F22420">
      <w:pPr>
        <w:rPr>
          <w:rFonts w:hint="eastAsia"/>
        </w:rPr>
      </w:pPr>
    </w:p>
    <w:p w14:paraId="33671720" w14:textId="77777777" w:rsidR="00F22420" w:rsidRDefault="00F22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077DC" w14:textId="554AD8AC" w:rsidR="00F04008" w:rsidRDefault="00F04008"/>
    <w:sectPr w:rsidR="00F0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08"/>
    <w:rsid w:val="00B34D22"/>
    <w:rsid w:val="00F04008"/>
    <w:rsid w:val="00F2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DD05E-8C8F-429A-8F3A-F515F71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