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E551" w14:textId="77777777" w:rsidR="003C41B4" w:rsidRDefault="003C41B4">
      <w:pPr>
        <w:rPr>
          <w:rFonts w:hint="eastAsia"/>
        </w:rPr>
      </w:pPr>
    </w:p>
    <w:p w14:paraId="5DD12407" w14:textId="77777777" w:rsidR="003C41B4" w:rsidRDefault="003C41B4">
      <w:pPr>
        <w:rPr>
          <w:rFonts w:hint="eastAsia"/>
        </w:rPr>
      </w:pPr>
      <w:r>
        <w:rPr>
          <w:rFonts w:hint="eastAsia"/>
        </w:rPr>
        <w:t>下雨字的拼音</w:t>
      </w:r>
    </w:p>
    <w:p w14:paraId="70DDDC2E" w14:textId="77777777" w:rsidR="003C41B4" w:rsidRDefault="003C41B4">
      <w:pPr>
        <w:rPr>
          <w:rFonts w:hint="eastAsia"/>
        </w:rPr>
      </w:pPr>
      <w:r>
        <w:rPr>
          <w:rFonts w:hint="eastAsia"/>
        </w:rPr>
        <w:t>“下雨”这两个字在汉语中的拼音是“xià yǔ”。其中，“下”读作“xià”，第四声，表示从高处向低处移动的意思；而“雨”读作“yǔ”，第三声，指的是从云中降落的水滴。这两个字组合在一起，形象地描述了天空向下落水的情景。</w:t>
      </w:r>
    </w:p>
    <w:p w14:paraId="6E6D25F7" w14:textId="77777777" w:rsidR="003C41B4" w:rsidRDefault="003C41B4">
      <w:pPr>
        <w:rPr>
          <w:rFonts w:hint="eastAsia"/>
        </w:rPr>
      </w:pPr>
    </w:p>
    <w:p w14:paraId="4A2479EA" w14:textId="77777777" w:rsidR="003C41B4" w:rsidRDefault="003C41B4">
      <w:pPr>
        <w:rPr>
          <w:rFonts w:hint="eastAsia"/>
        </w:rPr>
      </w:pPr>
    </w:p>
    <w:p w14:paraId="055A41B6" w14:textId="77777777" w:rsidR="003C41B4" w:rsidRDefault="003C41B4">
      <w:pPr>
        <w:rPr>
          <w:rFonts w:hint="eastAsia"/>
        </w:rPr>
      </w:pPr>
      <w:r>
        <w:rPr>
          <w:rFonts w:hint="eastAsia"/>
        </w:rPr>
        <w:t>下雨的意义与影响</w:t>
      </w:r>
    </w:p>
    <w:p w14:paraId="0457FDB0" w14:textId="77777777" w:rsidR="003C41B4" w:rsidRDefault="003C41B4">
      <w:pPr>
        <w:rPr>
          <w:rFonts w:hint="eastAsia"/>
        </w:rPr>
      </w:pPr>
      <w:r>
        <w:rPr>
          <w:rFonts w:hint="eastAsia"/>
        </w:rPr>
        <w:t>下雨对自然环境和人类社会有着重要的意义。在自然界中，降雨是水循环的一个重要环节，它为地球上的河流、湖泊提供了水源，并补充地下水位。雨水对于植物生长至关重要，它可以滋润土壤，提供植物所需的水分和养分，促进生态系统的繁荣发展。对于农业而言，适量的降雨能够保障农作物的丰收，减少灌溉成本。</w:t>
      </w:r>
    </w:p>
    <w:p w14:paraId="681BD360" w14:textId="77777777" w:rsidR="003C41B4" w:rsidRDefault="003C41B4">
      <w:pPr>
        <w:rPr>
          <w:rFonts w:hint="eastAsia"/>
        </w:rPr>
      </w:pPr>
    </w:p>
    <w:p w14:paraId="369CFDBF" w14:textId="77777777" w:rsidR="003C41B4" w:rsidRDefault="003C41B4">
      <w:pPr>
        <w:rPr>
          <w:rFonts w:hint="eastAsia"/>
        </w:rPr>
      </w:pPr>
    </w:p>
    <w:p w14:paraId="298A5AE0" w14:textId="77777777" w:rsidR="003C41B4" w:rsidRDefault="003C41B4">
      <w:pPr>
        <w:rPr>
          <w:rFonts w:hint="eastAsia"/>
        </w:rPr>
      </w:pPr>
      <w:r>
        <w:rPr>
          <w:rFonts w:hint="eastAsia"/>
        </w:rPr>
        <w:t>文化视角下的雨</w:t>
      </w:r>
    </w:p>
    <w:p w14:paraId="4700777D" w14:textId="77777777" w:rsidR="003C41B4" w:rsidRDefault="003C41B4">
      <w:pPr>
        <w:rPr>
          <w:rFonts w:hint="eastAsia"/>
        </w:rPr>
      </w:pPr>
      <w:r>
        <w:rPr>
          <w:rFonts w:hint="eastAsia"/>
        </w:rPr>
        <w:t>在不同的文化背景下，雨具有各种象征意义。在中国传统文化中，雨往往被视为吉祥的象征，因为它预示着丰收的到来。而在文学作品中，雨既可以作为背景描绘出一种忧郁、寂寞的氛围，也可以通过描写春雨来表达新生和希望。例如唐代诗人杜甫在其诗作《春夜喜雨》中写道：“好雨知时节，当春乃发生。”这句诗表达了作者对春雨的喜爱之情。</w:t>
      </w:r>
    </w:p>
    <w:p w14:paraId="06059781" w14:textId="77777777" w:rsidR="003C41B4" w:rsidRDefault="003C41B4">
      <w:pPr>
        <w:rPr>
          <w:rFonts w:hint="eastAsia"/>
        </w:rPr>
      </w:pPr>
    </w:p>
    <w:p w14:paraId="39B19EF4" w14:textId="77777777" w:rsidR="003C41B4" w:rsidRDefault="003C41B4">
      <w:pPr>
        <w:rPr>
          <w:rFonts w:hint="eastAsia"/>
        </w:rPr>
      </w:pPr>
    </w:p>
    <w:p w14:paraId="1F20F06E" w14:textId="77777777" w:rsidR="003C41B4" w:rsidRDefault="003C41B4">
      <w:pPr>
        <w:rPr>
          <w:rFonts w:hint="eastAsia"/>
        </w:rPr>
      </w:pPr>
      <w:r>
        <w:rPr>
          <w:rFonts w:hint="eastAsia"/>
        </w:rPr>
        <w:t>城市规划与应对措施</w:t>
      </w:r>
    </w:p>
    <w:p w14:paraId="78973062" w14:textId="77777777" w:rsidR="003C41B4" w:rsidRDefault="003C41B4">
      <w:pPr>
        <w:rPr>
          <w:rFonts w:hint="eastAsia"/>
        </w:rPr>
      </w:pPr>
      <w:r>
        <w:rPr>
          <w:rFonts w:hint="eastAsia"/>
        </w:rPr>
        <w:t>随着城市化进程的加快，如何有效管理雨水成为城市规划者面临的重要课题之一。现代城市通常会采用一系列工程措施来处理雨水，如建设排水系统、雨水花园以及绿色屋顶等。这些措施不仅有助于减轻暴雨带来的洪水风险，还能改善城市的生态环境。为了提高公众意识，许多城市还会举办相关活动，教育市民关于水资源保护的重要性。</w:t>
      </w:r>
    </w:p>
    <w:p w14:paraId="2C8CDCB1" w14:textId="77777777" w:rsidR="003C41B4" w:rsidRDefault="003C41B4">
      <w:pPr>
        <w:rPr>
          <w:rFonts w:hint="eastAsia"/>
        </w:rPr>
      </w:pPr>
    </w:p>
    <w:p w14:paraId="6B6E8C3A" w14:textId="77777777" w:rsidR="003C41B4" w:rsidRDefault="003C41B4">
      <w:pPr>
        <w:rPr>
          <w:rFonts w:hint="eastAsia"/>
        </w:rPr>
      </w:pPr>
    </w:p>
    <w:p w14:paraId="1084205D" w14:textId="77777777" w:rsidR="003C41B4" w:rsidRDefault="003C41B4">
      <w:pPr>
        <w:rPr>
          <w:rFonts w:hint="eastAsia"/>
        </w:rPr>
      </w:pPr>
      <w:r>
        <w:rPr>
          <w:rFonts w:hint="eastAsia"/>
        </w:rPr>
        <w:t>最后的总结</w:t>
      </w:r>
    </w:p>
    <w:p w14:paraId="49B265C3" w14:textId="77777777" w:rsidR="003C41B4" w:rsidRDefault="003C41B4">
      <w:pPr>
        <w:rPr>
          <w:rFonts w:hint="eastAsia"/>
        </w:rPr>
      </w:pPr>
      <w:r>
        <w:rPr>
          <w:rFonts w:hint="eastAsia"/>
        </w:rPr>
        <w:t>“xià yǔ”不仅仅是一个简单的气象现象，它还深刻影响着我们的生活、文化和环境。正确理解并合理利用这一自然现象，将有助于我们构建更加和谐美好的生活环境。无论是欣赏细雨蒙蒙中的诗意美景，还是面对暴雨时采取科学有效的应对策略，都是我们在日常生活中应当思考的问题。</w:t>
      </w:r>
    </w:p>
    <w:p w14:paraId="27FC7682" w14:textId="77777777" w:rsidR="003C41B4" w:rsidRDefault="003C41B4">
      <w:pPr>
        <w:rPr>
          <w:rFonts w:hint="eastAsia"/>
        </w:rPr>
      </w:pPr>
    </w:p>
    <w:p w14:paraId="146F889A" w14:textId="77777777" w:rsidR="003C41B4" w:rsidRDefault="003C41B4">
      <w:pPr>
        <w:rPr>
          <w:rFonts w:hint="eastAsia"/>
        </w:rPr>
      </w:pPr>
    </w:p>
    <w:p w14:paraId="69BC70E0" w14:textId="77777777" w:rsidR="003C41B4" w:rsidRDefault="003C4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4AA7D" w14:textId="22386D0E" w:rsidR="00351725" w:rsidRDefault="00351725"/>
    <w:sectPr w:rsidR="0035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25"/>
    <w:rsid w:val="00351725"/>
    <w:rsid w:val="003C41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CDF89-3CC0-4121-BBBC-7A634FC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