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7C37" w14:textId="77777777" w:rsidR="000E4F4C" w:rsidRDefault="000E4F4C">
      <w:pPr>
        <w:rPr>
          <w:rFonts w:hint="eastAsia"/>
        </w:rPr>
      </w:pPr>
    </w:p>
    <w:p w14:paraId="11A6E1D0" w14:textId="77777777" w:rsidR="000E4F4C" w:rsidRDefault="000E4F4C">
      <w:pPr>
        <w:rPr>
          <w:rFonts w:hint="eastAsia"/>
        </w:rPr>
      </w:pPr>
      <w:r>
        <w:rPr>
          <w:rFonts w:hint="eastAsia"/>
        </w:rPr>
        <w:t>一辆车的拼音声调探讨</w:t>
      </w:r>
    </w:p>
    <w:p w14:paraId="6DCE6B32" w14:textId="77777777" w:rsidR="000E4F4C" w:rsidRDefault="000E4F4C">
      <w:pPr>
        <w:rPr>
          <w:rFonts w:hint="eastAsia"/>
        </w:rPr>
      </w:pPr>
      <w:r>
        <w:rPr>
          <w:rFonts w:hint="eastAsia"/>
        </w:rPr>
        <w:t>在汉语学习的过程中，正确掌握词语的声调是极为重要的。对于“一辆车”这个短语来说，其中“一”和“辆”的声调变化尤为值得注意。“一”字单独使用时通常是第一声（阴平），但在数字序列或作为序数时保持不变。然而，“一”在与其它词组成复合词时，其声调可能会发生变化。</w:t>
      </w:r>
    </w:p>
    <w:p w14:paraId="6D06F441" w14:textId="77777777" w:rsidR="000E4F4C" w:rsidRDefault="000E4F4C">
      <w:pPr>
        <w:rPr>
          <w:rFonts w:hint="eastAsia"/>
        </w:rPr>
      </w:pPr>
    </w:p>
    <w:p w14:paraId="1ADFC30F" w14:textId="77777777" w:rsidR="000E4F4C" w:rsidRDefault="000E4F4C">
      <w:pPr>
        <w:rPr>
          <w:rFonts w:hint="eastAsia"/>
        </w:rPr>
      </w:pPr>
    </w:p>
    <w:p w14:paraId="715C78D4" w14:textId="77777777" w:rsidR="000E4F4C" w:rsidRDefault="000E4F4C">
      <w:pPr>
        <w:rPr>
          <w:rFonts w:hint="eastAsia"/>
        </w:rPr>
      </w:pPr>
      <w:r>
        <w:rPr>
          <w:rFonts w:hint="eastAsia"/>
        </w:rPr>
        <w:t>“一”的变调规则</w:t>
      </w:r>
    </w:p>
    <w:p w14:paraId="692E22B8" w14:textId="77777777" w:rsidR="000E4F4C" w:rsidRDefault="000E4F4C">
      <w:pPr>
        <w:rPr>
          <w:rFonts w:hint="eastAsia"/>
        </w:rPr>
      </w:pPr>
      <w:r>
        <w:rPr>
          <w:rFonts w:hint="eastAsia"/>
        </w:rPr>
        <w:t>根据汉语拼音规则，“一”在不同情境下会有不同的声调表现。当“一”出现在四声字之前时，它通常变为第二声（阳平）。而当它位于非四声字之前时，则会变成第四声（去声）。因此，“一辆车”中的“一”应读作第四声。这种变调有助于增强汉语口语表达的流畅性和自然性。</w:t>
      </w:r>
    </w:p>
    <w:p w14:paraId="7E8992B4" w14:textId="77777777" w:rsidR="000E4F4C" w:rsidRDefault="000E4F4C">
      <w:pPr>
        <w:rPr>
          <w:rFonts w:hint="eastAsia"/>
        </w:rPr>
      </w:pPr>
    </w:p>
    <w:p w14:paraId="404A3185" w14:textId="77777777" w:rsidR="000E4F4C" w:rsidRDefault="000E4F4C">
      <w:pPr>
        <w:rPr>
          <w:rFonts w:hint="eastAsia"/>
        </w:rPr>
      </w:pPr>
    </w:p>
    <w:p w14:paraId="1FFF94E6" w14:textId="77777777" w:rsidR="000E4F4C" w:rsidRDefault="000E4F4C">
      <w:pPr>
        <w:rPr>
          <w:rFonts w:hint="eastAsia"/>
        </w:rPr>
      </w:pPr>
      <w:r>
        <w:rPr>
          <w:rFonts w:hint="eastAsia"/>
        </w:rPr>
        <w:t>“辆”的声调分析</w:t>
      </w:r>
    </w:p>
    <w:p w14:paraId="3B30AD29" w14:textId="77777777" w:rsidR="000E4F4C" w:rsidRDefault="000E4F4C">
      <w:pPr>
        <w:rPr>
          <w:rFonts w:hint="eastAsia"/>
        </w:rPr>
      </w:pPr>
      <w:r>
        <w:rPr>
          <w:rFonts w:hint="eastAsia"/>
        </w:rPr>
        <w:t>“辆”属于第四声（去声），用于计量车辆。无论是在口语还是书面语中，“辆”都遵循这一声调规则。考虑到“一”在前引出数量单位的情况，“一辆车”的完整发音应当是“yì liàng chē”，即“一”为第四声，“辆”为第四声。</w:t>
      </w:r>
    </w:p>
    <w:p w14:paraId="3D49E944" w14:textId="77777777" w:rsidR="000E4F4C" w:rsidRDefault="000E4F4C">
      <w:pPr>
        <w:rPr>
          <w:rFonts w:hint="eastAsia"/>
        </w:rPr>
      </w:pPr>
    </w:p>
    <w:p w14:paraId="624BD8B9" w14:textId="77777777" w:rsidR="000E4F4C" w:rsidRDefault="000E4F4C">
      <w:pPr>
        <w:rPr>
          <w:rFonts w:hint="eastAsia"/>
        </w:rPr>
      </w:pPr>
    </w:p>
    <w:p w14:paraId="53C7CFD7" w14:textId="77777777" w:rsidR="000E4F4C" w:rsidRDefault="000E4F4C">
      <w:pPr>
        <w:rPr>
          <w:rFonts w:hint="eastAsia"/>
        </w:rPr>
      </w:pPr>
      <w:r>
        <w:rPr>
          <w:rFonts w:hint="eastAsia"/>
        </w:rPr>
        <w:t>综合考虑</w:t>
      </w:r>
    </w:p>
    <w:p w14:paraId="4E0AF722" w14:textId="77777777" w:rsidR="000E4F4C" w:rsidRDefault="000E4F4C">
      <w:pPr>
        <w:rPr>
          <w:rFonts w:hint="eastAsia"/>
        </w:rPr>
      </w:pPr>
      <w:r>
        <w:rPr>
          <w:rFonts w:hint="eastAsia"/>
        </w:rPr>
        <w:t>“一辆车”正确的声调应该是“yì liàng chē”。了解并正确运用这些变调规则，不仅能够提高语言交流的准确性，还能加深对汉语语音系统的理解。汉语作为一门声调语言，其独特之处在于声调的变化可以直接影响词义。因此，在学习过程中关注并练习这些细节是非常有帮助的。</w:t>
      </w:r>
    </w:p>
    <w:p w14:paraId="41A46C2C" w14:textId="77777777" w:rsidR="000E4F4C" w:rsidRDefault="000E4F4C">
      <w:pPr>
        <w:rPr>
          <w:rFonts w:hint="eastAsia"/>
        </w:rPr>
      </w:pPr>
    </w:p>
    <w:p w14:paraId="56196659" w14:textId="77777777" w:rsidR="000E4F4C" w:rsidRDefault="000E4F4C">
      <w:pPr>
        <w:rPr>
          <w:rFonts w:hint="eastAsia"/>
        </w:rPr>
      </w:pPr>
    </w:p>
    <w:p w14:paraId="4DEFAD62" w14:textId="77777777" w:rsidR="000E4F4C" w:rsidRDefault="000E4F4C">
      <w:pPr>
        <w:rPr>
          <w:rFonts w:hint="eastAsia"/>
        </w:rPr>
      </w:pPr>
      <w:r>
        <w:rPr>
          <w:rFonts w:hint="eastAsia"/>
        </w:rPr>
        <w:t>最后的总结</w:t>
      </w:r>
    </w:p>
    <w:p w14:paraId="445BD831" w14:textId="77777777" w:rsidR="000E4F4C" w:rsidRDefault="000E4F4C">
      <w:pPr>
        <w:rPr>
          <w:rFonts w:hint="eastAsia"/>
        </w:rPr>
      </w:pPr>
      <w:r>
        <w:rPr>
          <w:rFonts w:hint="eastAsia"/>
        </w:rPr>
        <w:t>通过对“一辆车”中各个汉字声调的分析，我们可以得出“一”在此处应发第四声，而“辆”本身就是第四声。这样的声调组合让“一辆车”的发音变得清晰准确，同时也体现了汉语声调变化的魅力所在。无论是汉语学习者还是母语使用者，了解这些基本但重要的语音知识都将对其日常沟通产生积极影响。</w:t>
      </w:r>
    </w:p>
    <w:p w14:paraId="151BF5D2" w14:textId="77777777" w:rsidR="000E4F4C" w:rsidRDefault="000E4F4C">
      <w:pPr>
        <w:rPr>
          <w:rFonts w:hint="eastAsia"/>
        </w:rPr>
      </w:pPr>
    </w:p>
    <w:p w14:paraId="0A832BD8" w14:textId="77777777" w:rsidR="000E4F4C" w:rsidRDefault="000E4F4C">
      <w:pPr>
        <w:rPr>
          <w:rFonts w:hint="eastAsia"/>
        </w:rPr>
      </w:pPr>
    </w:p>
    <w:p w14:paraId="58957CCA" w14:textId="77777777" w:rsidR="000E4F4C" w:rsidRDefault="000E4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613B3" w14:textId="6535B60A" w:rsidR="007019C9" w:rsidRDefault="007019C9"/>
    <w:sectPr w:rsidR="00701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C9"/>
    <w:rsid w:val="000E4F4C"/>
    <w:rsid w:val="007019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C2985-52E0-4437-99FD-D48285A6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