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BDDFE" w14:textId="77777777" w:rsidR="00F30B32" w:rsidRDefault="00F30B32">
      <w:pPr>
        <w:rPr>
          <w:rFonts w:hint="eastAsia"/>
        </w:rPr>
      </w:pPr>
    </w:p>
    <w:p w14:paraId="3E6B7546" w14:textId="77777777" w:rsidR="00F30B32" w:rsidRDefault="00F30B32">
      <w:pPr>
        <w:rPr>
          <w:rFonts w:hint="eastAsia"/>
        </w:rPr>
      </w:pPr>
      <w:r>
        <w:rPr>
          <w:rFonts w:hint="eastAsia"/>
        </w:rPr>
        <w:t>一碟的拼音</w:t>
      </w:r>
    </w:p>
    <w:p w14:paraId="0E1BAB25" w14:textId="77777777" w:rsidR="00F30B32" w:rsidRDefault="00F30B32">
      <w:pPr>
        <w:rPr>
          <w:rFonts w:hint="eastAsia"/>
        </w:rPr>
      </w:pPr>
      <w:r>
        <w:rPr>
          <w:rFonts w:hint="eastAsia"/>
        </w:rPr>
        <w:t>“一碟”的拼音是“yī dié”。在汉语中，“一”代表数字1，是最小的正整数，也是所有数字的基础。“碟”则是指类似于盘子的一种扁平的餐具，通常用于盛放食物。当这两个字组合在一起时，“一碟”常常用来描述一份量少的食物或菜品。</w:t>
      </w:r>
    </w:p>
    <w:p w14:paraId="3C44AECF" w14:textId="77777777" w:rsidR="00F30B32" w:rsidRDefault="00F30B32">
      <w:pPr>
        <w:rPr>
          <w:rFonts w:hint="eastAsia"/>
        </w:rPr>
      </w:pPr>
    </w:p>
    <w:p w14:paraId="57387E42" w14:textId="77777777" w:rsidR="00F30B32" w:rsidRDefault="00F30B32">
      <w:pPr>
        <w:rPr>
          <w:rFonts w:hint="eastAsia"/>
        </w:rPr>
      </w:pPr>
    </w:p>
    <w:p w14:paraId="06CF043A" w14:textId="77777777" w:rsidR="00F30B32" w:rsidRDefault="00F30B32">
      <w:pPr>
        <w:rPr>
          <w:rFonts w:hint="eastAsia"/>
        </w:rPr>
      </w:pPr>
      <w:r>
        <w:rPr>
          <w:rFonts w:hint="eastAsia"/>
        </w:rPr>
        <w:t>文化内涵</w:t>
      </w:r>
    </w:p>
    <w:p w14:paraId="796A8E29" w14:textId="77777777" w:rsidR="00F30B32" w:rsidRDefault="00F30B32">
      <w:pPr>
        <w:rPr>
          <w:rFonts w:hint="eastAsia"/>
        </w:rPr>
      </w:pPr>
      <w:r>
        <w:rPr>
          <w:rFonts w:hint="eastAsia"/>
        </w:rPr>
        <w:t>在中华文化里，“一碟”虽然看似简单，却蕴含着深厚的文化意义。它不仅仅是一个数量单位，更是一种生活方式和态度的象征。比如，在忙碌的一天后，享受一碟美味的小吃，可以让人忘却疲劳，感受到生活的美好。“一碟”也常出现在中国的文学作品中，作为描绘日常生活细节、体现人物性格的重要元素。</w:t>
      </w:r>
    </w:p>
    <w:p w14:paraId="38649274" w14:textId="77777777" w:rsidR="00F30B32" w:rsidRDefault="00F30B32">
      <w:pPr>
        <w:rPr>
          <w:rFonts w:hint="eastAsia"/>
        </w:rPr>
      </w:pPr>
    </w:p>
    <w:p w14:paraId="649CB7C7" w14:textId="77777777" w:rsidR="00F30B32" w:rsidRDefault="00F30B32">
      <w:pPr>
        <w:rPr>
          <w:rFonts w:hint="eastAsia"/>
        </w:rPr>
      </w:pPr>
    </w:p>
    <w:p w14:paraId="0F34BBFE" w14:textId="77777777" w:rsidR="00F30B32" w:rsidRDefault="00F30B32">
      <w:pPr>
        <w:rPr>
          <w:rFonts w:hint="eastAsia"/>
        </w:rPr>
      </w:pPr>
      <w:r>
        <w:rPr>
          <w:rFonts w:hint="eastAsia"/>
        </w:rPr>
        <w:t>美食中的应用</w:t>
      </w:r>
    </w:p>
    <w:p w14:paraId="6C8E988D" w14:textId="77777777" w:rsidR="00F30B32" w:rsidRDefault="00F30B32">
      <w:pPr>
        <w:rPr>
          <w:rFonts w:hint="eastAsia"/>
        </w:rPr>
      </w:pPr>
      <w:r>
        <w:rPr>
          <w:rFonts w:hint="eastAsia"/>
        </w:rPr>
        <w:t>说到“一碟”，不得不提到中国丰富的饮食文化。无论是街头小吃还是正式宴会，都能看到它的身影。例如，一碟凉拌黄瓜，清新爽口，是夏日消暑的好选择；而一碟东坡肉，则以其独特的香味和口感，展示了中华料理的博大精深。这些简单的“一碟”菜肴，不仅满足了人们的味蕾，也让人们体验到了中华饮食文化的独特魅力。</w:t>
      </w:r>
    </w:p>
    <w:p w14:paraId="71DB793D" w14:textId="77777777" w:rsidR="00F30B32" w:rsidRDefault="00F30B32">
      <w:pPr>
        <w:rPr>
          <w:rFonts w:hint="eastAsia"/>
        </w:rPr>
      </w:pPr>
    </w:p>
    <w:p w14:paraId="6DCC11A2" w14:textId="77777777" w:rsidR="00F30B32" w:rsidRDefault="00F30B32">
      <w:pPr>
        <w:rPr>
          <w:rFonts w:hint="eastAsia"/>
        </w:rPr>
      </w:pPr>
    </w:p>
    <w:p w14:paraId="0BC7BBF9" w14:textId="77777777" w:rsidR="00F30B32" w:rsidRDefault="00F30B32">
      <w:pPr>
        <w:rPr>
          <w:rFonts w:hint="eastAsia"/>
        </w:rPr>
      </w:pPr>
      <w:r>
        <w:rPr>
          <w:rFonts w:hint="eastAsia"/>
        </w:rPr>
        <w:t>语言学视角下的“一碟”</w:t>
      </w:r>
    </w:p>
    <w:p w14:paraId="7BA55843" w14:textId="77777777" w:rsidR="00F30B32" w:rsidRDefault="00F30B32">
      <w:pPr>
        <w:rPr>
          <w:rFonts w:hint="eastAsia"/>
        </w:rPr>
      </w:pPr>
      <w:r>
        <w:rPr>
          <w:rFonts w:hint="eastAsia"/>
        </w:rPr>
        <w:t>从语言学的角度来看，“一碟”的使用体现了汉语简洁而富有表现力的特点。通过简单的两个汉字组合，就能准确传达出特定数量和种类的食物信息。“一碟”还可以与其他词汇灵活搭配，形成新的表达方式，如“一碟新菜”，这不仅增加了语言的丰富性，也反映了汉语作为一种活的语言，其不断发展变化的特点。</w:t>
      </w:r>
    </w:p>
    <w:p w14:paraId="2B1173E7" w14:textId="77777777" w:rsidR="00F30B32" w:rsidRDefault="00F30B32">
      <w:pPr>
        <w:rPr>
          <w:rFonts w:hint="eastAsia"/>
        </w:rPr>
      </w:pPr>
    </w:p>
    <w:p w14:paraId="03C9AB64" w14:textId="77777777" w:rsidR="00F30B32" w:rsidRDefault="00F30B32">
      <w:pPr>
        <w:rPr>
          <w:rFonts w:hint="eastAsia"/>
        </w:rPr>
      </w:pPr>
    </w:p>
    <w:p w14:paraId="7F778146" w14:textId="77777777" w:rsidR="00F30B32" w:rsidRDefault="00F30B32">
      <w:pPr>
        <w:rPr>
          <w:rFonts w:hint="eastAsia"/>
        </w:rPr>
      </w:pPr>
      <w:r>
        <w:rPr>
          <w:rFonts w:hint="eastAsia"/>
        </w:rPr>
        <w:t>最后的总结</w:t>
      </w:r>
    </w:p>
    <w:p w14:paraId="7E975BCC" w14:textId="77777777" w:rsidR="00F30B32" w:rsidRDefault="00F30B32">
      <w:pPr>
        <w:rPr>
          <w:rFonts w:hint="eastAsia"/>
        </w:rPr>
      </w:pPr>
      <w:r>
        <w:rPr>
          <w:rFonts w:hint="eastAsia"/>
        </w:rPr>
        <w:t>“一碟”虽小，却承载了丰富的文化内涵和语言智慧。无论是在日常交流中，还是在文学艺术创作里，它都扮演着重要的角色。通过对“一碟”的深入了解，我们不仅能更好地品味中华美食的魅力，也能进一步领略汉语的独特之美。希望每一位读者在享受美食的同时，也能体会到这份来自语言深处的温暖与关怀。</w:t>
      </w:r>
    </w:p>
    <w:p w14:paraId="799B6C03" w14:textId="77777777" w:rsidR="00F30B32" w:rsidRDefault="00F30B32">
      <w:pPr>
        <w:rPr>
          <w:rFonts w:hint="eastAsia"/>
        </w:rPr>
      </w:pPr>
    </w:p>
    <w:p w14:paraId="38B465E4" w14:textId="77777777" w:rsidR="00F30B32" w:rsidRDefault="00F30B32">
      <w:pPr>
        <w:rPr>
          <w:rFonts w:hint="eastAsia"/>
        </w:rPr>
      </w:pPr>
    </w:p>
    <w:p w14:paraId="05A54BAF" w14:textId="77777777" w:rsidR="00F30B32" w:rsidRDefault="00F30B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B504C" w14:textId="7BB5B9C9" w:rsidR="00531F22" w:rsidRDefault="00531F22"/>
    <w:sectPr w:rsidR="00531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22"/>
    <w:rsid w:val="00531F22"/>
    <w:rsid w:val="00B34D22"/>
    <w:rsid w:val="00F3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818E1-78B9-447D-BEE7-BE07E153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