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4D4B" w14:textId="77777777" w:rsidR="00683D3C" w:rsidRDefault="00683D3C">
      <w:pPr>
        <w:rPr>
          <w:rFonts w:hint="eastAsia"/>
        </w:rPr>
      </w:pPr>
    </w:p>
    <w:p w14:paraId="147961B6" w14:textId="77777777" w:rsidR="00683D3C" w:rsidRDefault="00683D3C">
      <w:pPr>
        <w:rPr>
          <w:rFonts w:hint="eastAsia"/>
        </w:rPr>
      </w:pPr>
      <w:r>
        <w:rPr>
          <w:rFonts w:hint="eastAsia"/>
        </w:rPr>
        <w:t>一杆长枪的拼音</w:t>
      </w:r>
    </w:p>
    <w:p w14:paraId="7A352C99" w14:textId="77777777" w:rsidR="00683D3C" w:rsidRDefault="00683D3C">
      <w:pPr>
        <w:rPr>
          <w:rFonts w:hint="eastAsia"/>
        </w:rPr>
      </w:pPr>
      <w:r>
        <w:rPr>
          <w:rFonts w:hint="eastAsia"/>
        </w:rPr>
        <w:t>“一杆长枪”的拼音是“yī gǎn cháng qiāng”。在这个标题中，“一”代表数量，其拼音为“yī”，意指唯一或单一；“杆”作为量词用于表示长形物体的数量，其拼音为“gǎn”；“长”形容词，拼音为“cháng”，意为长度较长；“枪”则是指古代作战用的一种兵器，其拼音为“qiāng”。这四个汉字组合起来，形象地描绘了一种传统武器。</w:t>
      </w:r>
    </w:p>
    <w:p w14:paraId="54D57EDF" w14:textId="77777777" w:rsidR="00683D3C" w:rsidRDefault="00683D3C">
      <w:pPr>
        <w:rPr>
          <w:rFonts w:hint="eastAsia"/>
        </w:rPr>
      </w:pPr>
    </w:p>
    <w:p w14:paraId="18439622" w14:textId="77777777" w:rsidR="00683D3C" w:rsidRDefault="00683D3C">
      <w:pPr>
        <w:rPr>
          <w:rFonts w:hint="eastAsia"/>
        </w:rPr>
      </w:pPr>
    </w:p>
    <w:p w14:paraId="727171BA" w14:textId="77777777" w:rsidR="00683D3C" w:rsidRDefault="00683D3C">
      <w:pPr>
        <w:rPr>
          <w:rFonts w:hint="eastAsia"/>
        </w:rPr>
      </w:pPr>
      <w:r>
        <w:rPr>
          <w:rFonts w:hint="eastAsia"/>
        </w:rPr>
        <w:t>长枪的历史渊源</w:t>
      </w:r>
    </w:p>
    <w:p w14:paraId="20C1F1F4" w14:textId="77777777" w:rsidR="00683D3C" w:rsidRDefault="00683D3C">
      <w:pPr>
        <w:rPr>
          <w:rFonts w:hint="eastAsia"/>
        </w:rPr>
      </w:pPr>
      <w:r>
        <w:rPr>
          <w:rFonts w:hint="eastAsia"/>
        </w:rPr>
        <w:t>长枪作为一种古老而经典的冷兵器，在中国历史上占据着重要位置。它最早可以追溯到先秦时期，那时的长枪主要用于步兵作战。随着时间的发展，到了宋朝和明朝，长枪已经成为了军队中的主要装备之一，不仅用于实战，还在武举考试中占据了重要的地位。长枪在战场上的优势在于其长度，能够让使用者在与敌交战时保持一定距离，同时也能发挥出强大的攻击力。</w:t>
      </w:r>
    </w:p>
    <w:p w14:paraId="03563129" w14:textId="77777777" w:rsidR="00683D3C" w:rsidRDefault="00683D3C">
      <w:pPr>
        <w:rPr>
          <w:rFonts w:hint="eastAsia"/>
        </w:rPr>
      </w:pPr>
    </w:p>
    <w:p w14:paraId="0AFFD4A8" w14:textId="77777777" w:rsidR="00683D3C" w:rsidRDefault="00683D3C">
      <w:pPr>
        <w:rPr>
          <w:rFonts w:hint="eastAsia"/>
        </w:rPr>
      </w:pPr>
    </w:p>
    <w:p w14:paraId="447BACCC" w14:textId="77777777" w:rsidR="00683D3C" w:rsidRDefault="00683D3C">
      <w:pPr>
        <w:rPr>
          <w:rFonts w:hint="eastAsia"/>
        </w:rPr>
      </w:pPr>
      <w:r>
        <w:rPr>
          <w:rFonts w:hint="eastAsia"/>
        </w:rPr>
        <w:t>长枪的构造与使用技巧</w:t>
      </w:r>
    </w:p>
    <w:p w14:paraId="4D8EC4E2" w14:textId="77777777" w:rsidR="00683D3C" w:rsidRDefault="00683D3C">
      <w:pPr>
        <w:rPr>
          <w:rFonts w:hint="eastAsia"/>
        </w:rPr>
      </w:pPr>
      <w:r>
        <w:rPr>
          <w:rFonts w:hint="eastAsia"/>
        </w:rPr>
        <w:t>传统的长枪通常由枪头、枪身和枪尾三部分组成。枪头多为铁制，形状各异，有的尖锐如剑，便于刺击；有的则带有侧刃，既可刺也可砍。枪身多采用坚硬的木材制成，以保证足够的韧性和强度。长枪的使用讲究手法灵活多变，既有直刺、横扫等基本动作，也有许多复杂的技巧需要长时间练习才能掌握。例如，“拦拿扎”就是一种基础但非常有效的攻击组合，通过快速的变化迷惑对手，从而找到进攻的最佳时机。</w:t>
      </w:r>
    </w:p>
    <w:p w14:paraId="726CEABA" w14:textId="77777777" w:rsidR="00683D3C" w:rsidRDefault="00683D3C">
      <w:pPr>
        <w:rPr>
          <w:rFonts w:hint="eastAsia"/>
        </w:rPr>
      </w:pPr>
    </w:p>
    <w:p w14:paraId="60E774BA" w14:textId="77777777" w:rsidR="00683D3C" w:rsidRDefault="00683D3C">
      <w:pPr>
        <w:rPr>
          <w:rFonts w:hint="eastAsia"/>
        </w:rPr>
      </w:pPr>
    </w:p>
    <w:p w14:paraId="080C27B0" w14:textId="77777777" w:rsidR="00683D3C" w:rsidRDefault="00683D3C">
      <w:pPr>
        <w:rPr>
          <w:rFonts w:hint="eastAsia"/>
        </w:rPr>
      </w:pPr>
      <w:r>
        <w:rPr>
          <w:rFonts w:hint="eastAsia"/>
        </w:rPr>
        <w:t>长枪在中国武术文化中的地位</w:t>
      </w:r>
    </w:p>
    <w:p w14:paraId="2AE03E60" w14:textId="77777777" w:rsidR="00683D3C" w:rsidRDefault="00683D3C">
      <w:pPr>
        <w:rPr>
          <w:rFonts w:hint="eastAsia"/>
        </w:rPr>
      </w:pPr>
      <w:r>
        <w:rPr>
          <w:rFonts w:hint="eastAsia"/>
        </w:rPr>
        <w:t>长枪不仅仅是一种作战工具，它更是中国武术文化的重要象征之一。许多武侠小说、电影和电视剧都将长枪作为侠客们的标志性武器，赋予了它独特的文化意义。长枪也是现代武术表演和比赛中不可或缺的一部分。通过展示长枪的各种技巧和动作，不仅能体现出习武之人的技艺高超，还能让观众感受到中国传统武术文化的博大精深。</w:t>
      </w:r>
    </w:p>
    <w:p w14:paraId="782D9F43" w14:textId="77777777" w:rsidR="00683D3C" w:rsidRDefault="00683D3C">
      <w:pPr>
        <w:rPr>
          <w:rFonts w:hint="eastAsia"/>
        </w:rPr>
      </w:pPr>
    </w:p>
    <w:p w14:paraId="089BA5F9" w14:textId="77777777" w:rsidR="00683D3C" w:rsidRDefault="00683D3C">
      <w:pPr>
        <w:rPr>
          <w:rFonts w:hint="eastAsia"/>
        </w:rPr>
      </w:pPr>
    </w:p>
    <w:p w14:paraId="2D6BF6AA" w14:textId="77777777" w:rsidR="00683D3C" w:rsidRDefault="00683D3C">
      <w:pPr>
        <w:rPr>
          <w:rFonts w:hint="eastAsia"/>
        </w:rPr>
      </w:pPr>
      <w:r>
        <w:rPr>
          <w:rFonts w:hint="eastAsia"/>
        </w:rPr>
        <w:t>最后的总结</w:t>
      </w:r>
    </w:p>
    <w:p w14:paraId="7FD945B1" w14:textId="77777777" w:rsidR="00683D3C" w:rsidRDefault="00683D3C">
      <w:pPr>
        <w:rPr>
          <w:rFonts w:hint="eastAsia"/>
        </w:rPr>
      </w:pPr>
      <w:r>
        <w:rPr>
          <w:rFonts w:hint="eastAsia"/>
        </w:rPr>
        <w:t>“一杆长枪”的拼音虽然简单，但它背后所蕴含的历史文化价值却是无比丰富的。从古代战场上的英勇杀敌，到现代社会的文化传承，长枪始终扮演着一个重要的角色。无论是对于历史爱好者还是武术追求者来说，了解长枪的相关知识都是一件极具意义的事情。</w:t>
      </w:r>
    </w:p>
    <w:p w14:paraId="19A0505B" w14:textId="77777777" w:rsidR="00683D3C" w:rsidRDefault="00683D3C">
      <w:pPr>
        <w:rPr>
          <w:rFonts w:hint="eastAsia"/>
        </w:rPr>
      </w:pPr>
    </w:p>
    <w:p w14:paraId="08C9ABE6" w14:textId="77777777" w:rsidR="00683D3C" w:rsidRDefault="00683D3C">
      <w:pPr>
        <w:rPr>
          <w:rFonts w:hint="eastAsia"/>
        </w:rPr>
      </w:pPr>
    </w:p>
    <w:p w14:paraId="5AC6FF77" w14:textId="77777777" w:rsidR="00683D3C" w:rsidRDefault="00683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4648" w14:textId="3BD44E27" w:rsidR="00AF465B" w:rsidRDefault="00AF465B"/>
    <w:sectPr w:rsidR="00AF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5B"/>
    <w:rsid w:val="00683D3C"/>
    <w:rsid w:val="00AF46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AF21-308F-4D90-83CF-0237F49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