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DDD8" w14:textId="77777777" w:rsidR="006926B2" w:rsidRDefault="006926B2">
      <w:pPr>
        <w:rPr>
          <w:rFonts w:hint="eastAsia"/>
        </w:rPr>
      </w:pPr>
    </w:p>
    <w:p w14:paraId="66C5BF4F" w14:textId="77777777" w:rsidR="006926B2" w:rsidRDefault="006926B2">
      <w:pPr>
        <w:rPr>
          <w:rFonts w:hint="eastAsia"/>
        </w:rPr>
      </w:pPr>
      <w:r>
        <w:rPr>
          <w:rFonts w:hint="eastAsia"/>
        </w:rPr>
        <w:t>一更的拼音</w:t>
      </w:r>
    </w:p>
    <w:p w14:paraId="4E261F4E" w14:textId="77777777" w:rsidR="006926B2" w:rsidRDefault="006926B2">
      <w:pPr>
        <w:rPr>
          <w:rFonts w:hint="eastAsia"/>
        </w:rPr>
      </w:pPr>
      <w:r>
        <w:rPr>
          <w:rFonts w:hint="eastAsia"/>
        </w:rPr>
        <w:t>“一更”这个词，其拼音是“yī gēng”。在中国传统文化中，“更”是一种古代夜间计时单位，通常将一夜分为五更，每更为一个时辰，约等于现在的两个小时。因此，“一更”指的是夜晚的第一个时辰，大约对应于晚上7点到9点这个时间段。</w:t>
      </w:r>
    </w:p>
    <w:p w14:paraId="37E6990F" w14:textId="77777777" w:rsidR="006926B2" w:rsidRDefault="006926B2">
      <w:pPr>
        <w:rPr>
          <w:rFonts w:hint="eastAsia"/>
        </w:rPr>
      </w:pPr>
    </w:p>
    <w:p w14:paraId="73538C55" w14:textId="77777777" w:rsidR="006926B2" w:rsidRDefault="006926B2">
      <w:pPr>
        <w:rPr>
          <w:rFonts w:hint="eastAsia"/>
        </w:rPr>
      </w:pPr>
    </w:p>
    <w:p w14:paraId="74838B57" w14:textId="77777777" w:rsidR="006926B2" w:rsidRDefault="006926B2">
      <w:pPr>
        <w:rPr>
          <w:rFonts w:hint="eastAsia"/>
        </w:rPr>
      </w:pPr>
      <w:r>
        <w:rPr>
          <w:rFonts w:hint="eastAsia"/>
        </w:rPr>
        <w:t>历史渊源</w:t>
      </w:r>
    </w:p>
    <w:p w14:paraId="400C86D0" w14:textId="77777777" w:rsidR="006926B2" w:rsidRDefault="006926B2">
      <w:pPr>
        <w:rPr>
          <w:rFonts w:hint="eastAsia"/>
        </w:rPr>
      </w:pPr>
      <w:r>
        <w:rPr>
          <w:rFonts w:hint="eastAsia"/>
        </w:rPr>
        <w:t>中国古代使用“更”来作为夜间的时间划分标准，这一传统可以追溯至汉代。当时，人们通过击鼓或其他方式报时，以告知人们当前处于哪一更。这种计时方法不仅反映了古人的生活节奏，也体现了他们对时间管理的独特智慧。随着时间的发展，虽然现代计时工具已经非常精确和普及，但“更”作为文化符号依然存在于文学作品和日常语言中。</w:t>
      </w:r>
    </w:p>
    <w:p w14:paraId="06DA59BD" w14:textId="77777777" w:rsidR="006926B2" w:rsidRDefault="006926B2">
      <w:pPr>
        <w:rPr>
          <w:rFonts w:hint="eastAsia"/>
        </w:rPr>
      </w:pPr>
    </w:p>
    <w:p w14:paraId="0C60FB1F" w14:textId="77777777" w:rsidR="006926B2" w:rsidRDefault="006926B2">
      <w:pPr>
        <w:rPr>
          <w:rFonts w:hint="eastAsia"/>
        </w:rPr>
      </w:pPr>
    </w:p>
    <w:p w14:paraId="1C86C8F9" w14:textId="77777777" w:rsidR="006926B2" w:rsidRDefault="006926B2">
      <w:pPr>
        <w:rPr>
          <w:rFonts w:hint="eastAsia"/>
        </w:rPr>
      </w:pPr>
      <w:r>
        <w:rPr>
          <w:rFonts w:hint="eastAsia"/>
        </w:rPr>
        <w:t>文化意义</w:t>
      </w:r>
    </w:p>
    <w:p w14:paraId="0820834F" w14:textId="77777777" w:rsidR="006926B2" w:rsidRDefault="006926B2">
      <w:pPr>
        <w:rPr>
          <w:rFonts w:hint="eastAsia"/>
        </w:rPr>
      </w:pPr>
      <w:r>
        <w:rPr>
          <w:rFonts w:hint="eastAsia"/>
        </w:rPr>
        <w:t>在文学作品中，“更”往往带有浓厚的文化色彩和情感寄托。许多古典诗词歌赋都用到了“更”这个概念，用来描绘深夜的静谧或表达诗人内心的孤独与思念之情。例如，在一些描写思乡或怀念亲人的诗作中，常会提到“夜深人静，已是三更天”，以此来增强诗歌的情感氛围和艺术感染力。</w:t>
      </w:r>
    </w:p>
    <w:p w14:paraId="398BEC6E" w14:textId="77777777" w:rsidR="006926B2" w:rsidRDefault="006926B2">
      <w:pPr>
        <w:rPr>
          <w:rFonts w:hint="eastAsia"/>
        </w:rPr>
      </w:pPr>
    </w:p>
    <w:p w14:paraId="5F10FC93" w14:textId="77777777" w:rsidR="006926B2" w:rsidRDefault="006926B2">
      <w:pPr>
        <w:rPr>
          <w:rFonts w:hint="eastAsia"/>
        </w:rPr>
      </w:pPr>
    </w:p>
    <w:p w14:paraId="59699416" w14:textId="77777777" w:rsidR="006926B2" w:rsidRDefault="006926B2">
      <w:pPr>
        <w:rPr>
          <w:rFonts w:hint="eastAsia"/>
        </w:rPr>
      </w:pPr>
      <w:r>
        <w:rPr>
          <w:rFonts w:hint="eastAsia"/>
        </w:rPr>
        <w:t>现代应用</w:t>
      </w:r>
    </w:p>
    <w:p w14:paraId="4BCECEC7" w14:textId="77777777" w:rsidR="006926B2" w:rsidRDefault="006926B2">
      <w:pPr>
        <w:rPr>
          <w:rFonts w:hint="eastAsia"/>
        </w:rPr>
      </w:pPr>
      <w:r>
        <w:rPr>
          <w:rFonts w:hint="eastAsia"/>
        </w:rPr>
        <w:t>尽管现代社会已不再使用“更”作为正式的计时单位，但在特定场合下，它仍然保留着一定的实用性和文化价值。比如，在一些传统的戏曲、评书等表演艺术形式中，讲述者可能会用到“更”的概念，以帮助观众更好地理解和感受故事发生的时代背景。“更”也被应用于某些节气习俗之中，如除夕夜守岁时，人们会提及“交子之时”，即旧年最后一更与新年第一更交接之际，象征新旧交替的美好寓意。</w:t>
      </w:r>
    </w:p>
    <w:p w14:paraId="355C3AD8" w14:textId="77777777" w:rsidR="006926B2" w:rsidRDefault="006926B2">
      <w:pPr>
        <w:rPr>
          <w:rFonts w:hint="eastAsia"/>
        </w:rPr>
      </w:pPr>
    </w:p>
    <w:p w14:paraId="6F6594A8" w14:textId="77777777" w:rsidR="006926B2" w:rsidRDefault="006926B2">
      <w:pPr>
        <w:rPr>
          <w:rFonts w:hint="eastAsia"/>
        </w:rPr>
      </w:pPr>
    </w:p>
    <w:p w14:paraId="0450F4FE" w14:textId="77777777" w:rsidR="006926B2" w:rsidRDefault="006926B2">
      <w:pPr>
        <w:rPr>
          <w:rFonts w:hint="eastAsia"/>
        </w:rPr>
      </w:pPr>
      <w:r>
        <w:rPr>
          <w:rFonts w:hint="eastAsia"/>
        </w:rPr>
        <w:t>最后的总结</w:t>
      </w:r>
    </w:p>
    <w:p w14:paraId="6B96A7DB" w14:textId="77777777" w:rsidR="006926B2" w:rsidRDefault="006926B2">
      <w:pPr>
        <w:rPr>
          <w:rFonts w:hint="eastAsia"/>
        </w:rPr>
      </w:pPr>
      <w:r>
        <w:rPr>
          <w:rFonts w:hint="eastAsia"/>
        </w:rPr>
        <w:t>“一更”的拼音“yī gēng”不仅仅是一个简单的发音组合，它背后蕴含着丰富的历史文化信息和深厚的情感内涵。通过对“更”这一古老时间单位的学习与了解，我们不仅能更加深入地体会到古人对时间的认知和把握方式，还能从中汲取灵感，丰富我们的精神世界。同时，这也提醒着我们要珍惜时间，因为无论古今，时间都是最为宝贵的资源之一。</w:t>
      </w:r>
    </w:p>
    <w:p w14:paraId="1210261C" w14:textId="77777777" w:rsidR="006926B2" w:rsidRDefault="006926B2">
      <w:pPr>
        <w:rPr>
          <w:rFonts w:hint="eastAsia"/>
        </w:rPr>
      </w:pPr>
    </w:p>
    <w:p w14:paraId="675BD4F7" w14:textId="77777777" w:rsidR="006926B2" w:rsidRDefault="006926B2">
      <w:pPr>
        <w:rPr>
          <w:rFonts w:hint="eastAsia"/>
        </w:rPr>
      </w:pPr>
    </w:p>
    <w:p w14:paraId="05742422" w14:textId="77777777" w:rsidR="006926B2" w:rsidRDefault="0069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29490" w14:textId="4905FAD2" w:rsidR="004E7B5C" w:rsidRDefault="004E7B5C"/>
    <w:sectPr w:rsidR="004E7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5C"/>
    <w:rsid w:val="004E7B5C"/>
    <w:rsid w:val="006926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1C44-D1D5-4781-BB89-40AB1AA5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