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94C4" w14:textId="77777777" w:rsidR="00DB1946" w:rsidRDefault="00DB1946">
      <w:pPr>
        <w:rPr>
          <w:rFonts w:hint="eastAsia"/>
        </w:rPr>
      </w:pPr>
    </w:p>
    <w:p w14:paraId="2048BCEB" w14:textId="77777777" w:rsidR="00DB1946" w:rsidRDefault="00DB1946">
      <w:pPr>
        <w:rPr>
          <w:rFonts w:hint="eastAsia"/>
        </w:rPr>
      </w:pPr>
      <w:r>
        <w:rPr>
          <w:rFonts w:hint="eastAsia"/>
        </w:rPr>
        <w:t>一把雨伞的拼音声调</w:t>
      </w:r>
    </w:p>
    <w:p w14:paraId="6D3DDAB1" w14:textId="77777777" w:rsidR="00DB1946" w:rsidRDefault="00DB1946">
      <w:pPr>
        <w:rPr>
          <w:rFonts w:hint="eastAsia"/>
        </w:rPr>
      </w:pPr>
      <w:r>
        <w:rPr>
          <w:rFonts w:hint="eastAsia"/>
        </w:rPr>
        <w:t>一把雨伞（yī bǎ yǔ sǎn）的拼音，承载着汉语独特的音韵美。每一个汉字都有其特定的声调，这不仅帮助我们准确地发音，还丰富了汉语表达的情感色彩和音乐美感。在汉语中，一共有四个基本声调加上一个轻声，它们分别是第一声、第二声、第三声和第四声。了解这些声调规则，对于学习汉语的人来说至关重要。</w:t>
      </w:r>
    </w:p>
    <w:p w14:paraId="6BB6E079" w14:textId="77777777" w:rsidR="00DB1946" w:rsidRDefault="00DB1946">
      <w:pPr>
        <w:rPr>
          <w:rFonts w:hint="eastAsia"/>
        </w:rPr>
      </w:pPr>
    </w:p>
    <w:p w14:paraId="4819CB06" w14:textId="77777777" w:rsidR="00DB1946" w:rsidRDefault="00DB1946">
      <w:pPr>
        <w:rPr>
          <w:rFonts w:hint="eastAsia"/>
        </w:rPr>
      </w:pPr>
    </w:p>
    <w:p w14:paraId="16274EEE" w14:textId="77777777" w:rsidR="00DB1946" w:rsidRDefault="00DB1946">
      <w:pPr>
        <w:rPr>
          <w:rFonts w:hint="eastAsia"/>
        </w:rPr>
      </w:pPr>
      <w:r>
        <w:rPr>
          <w:rFonts w:hint="eastAsia"/>
        </w:rPr>
        <w:t>声调的基本概念</w:t>
      </w:r>
    </w:p>
    <w:p w14:paraId="01E931BA" w14:textId="77777777" w:rsidR="00DB1946" w:rsidRDefault="00DB1946">
      <w:pPr>
        <w:rPr>
          <w:rFonts w:hint="eastAsia"/>
        </w:rPr>
      </w:pPr>
      <w:r>
        <w:rPr>
          <w:rFonts w:hint="eastAsia"/>
        </w:rPr>
        <w:t>汉语中的声调是区别词义的重要语音元素之一。例如，“妈”（mā）表示母亲，而“马”（mǎ）则指一种动物。同样的发音，不同的声调就会产生完全不同的意义。因此，掌握好声调是汉语学习的关键步骤之一。在“一把雨伞”的拼音中，每个字都对应不同的声调：“一”为第一声，“把”为第三声，“雨”为第三声，“伞”为第三声。通过练习这些词汇，我们可以更好地理解并运用汉语的声调规律。</w:t>
      </w:r>
    </w:p>
    <w:p w14:paraId="354D3045" w14:textId="77777777" w:rsidR="00DB1946" w:rsidRDefault="00DB1946">
      <w:pPr>
        <w:rPr>
          <w:rFonts w:hint="eastAsia"/>
        </w:rPr>
      </w:pPr>
    </w:p>
    <w:p w14:paraId="083FC78C" w14:textId="77777777" w:rsidR="00DB1946" w:rsidRDefault="00DB1946">
      <w:pPr>
        <w:rPr>
          <w:rFonts w:hint="eastAsia"/>
        </w:rPr>
      </w:pPr>
    </w:p>
    <w:p w14:paraId="7CDDC44B" w14:textId="77777777" w:rsidR="00DB1946" w:rsidRDefault="00DB1946">
      <w:pPr>
        <w:rPr>
          <w:rFonts w:hint="eastAsia"/>
        </w:rPr>
      </w:pPr>
      <w:r>
        <w:rPr>
          <w:rFonts w:hint="eastAsia"/>
        </w:rPr>
        <w:t>汉语声调的学习方法</w:t>
      </w:r>
    </w:p>
    <w:p w14:paraId="4CBEB881" w14:textId="77777777" w:rsidR="00DB1946" w:rsidRDefault="00DB1946">
      <w:pPr>
        <w:rPr>
          <w:rFonts w:hint="eastAsia"/>
        </w:rPr>
      </w:pPr>
      <w:r>
        <w:rPr>
          <w:rFonts w:hint="eastAsia"/>
        </w:rPr>
        <w:t>学习汉语声调时，初学者可能会感到困惑和挑战。然而，通过一些有效的学习方法可以大大提高学习效率。多听多模仿是非常重要的。尝试跟着标准的汉语发音进行模仿，可以帮助你更快地适应声调的变化。利用现代科技，如语音识别软件，能够即时反馈你的发音是否正确，这对于纠正错误非常有帮助。不断地实践与应用也是必不可少的，只有通过反复练习，才能真正掌握汉语的声调。</w:t>
      </w:r>
    </w:p>
    <w:p w14:paraId="14D87257" w14:textId="77777777" w:rsidR="00DB1946" w:rsidRDefault="00DB1946">
      <w:pPr>
        <w:rPr>
          <w:rFonts w:hint="eastAsia"/>
        </w:rPr>
      </w:pPr>
    </w:p>
    <w:p w14:paraId="7FE347A8" w14:textId="77777777" w:rsidR="00DB1946" w:rsidRDefault="00DB1946">
      <w:pPr>
        <w:rPr>
          <w:rFonts w:hint="eastAsia"/>
        </w:rPr>
      </w:pPr>
    </w:p>
    <w:p w14:paraId="4FB0F0DB" w14:textId="77777777" w:rsidR="00DB1946" w:rsidRDefault="00DB1946">
      <w:pPr>
        <w:rPr>
          <w:rFonts w:hint="eastAsia"/>
        </w:rPr>
      </w:pPr>
      <w:r>
        <w:rPr>
          <w:rFonts w:hint="eastAsia"/>
        </w:rPr>
        <w:t>汉语声调的文化背景</w:t>
      </w:r>
    </w:p>
    <w:p w14:paraId="04A4D011" w14:textId="77777777" w:rsidR="00DB1946" w:rsidRDefault="00DB1946">
      <w:pPr>
        <w:rPr>
          <w:rFonts w:hint="eastAsia"/>
        </w:rPr>
      </w:pPr>
      <w:r>
        <w:rPr>
          <w:rFonts w:hint="eastAsia"/>
        </w:rPr>
        <w:t>汉语声调不仅是语言的一部分，更是中华文化的体现。它反映了中国古代人民对声音和音乐的独特理解和审美观念。从古诗词到现代歌曲，声调的应用无处不在，赋予了汉语丰富的表现力和情感层次。了解汉语声调背后的文化背景，不仅能帮助我们更好地学习汉语，还能增进对中国传统文化的理解和欣赏。</w:t>
      </w:r>
    </w:p>
    <w:p w14:paraId="3773DAA8" w14:textId="77777777" w:rsidR="00DB1946" w:rsidRDefault="00DB1946">
      <w:pPr>
        <w:rPr>
          <w:rFonts w:hint="eastAsia"/>
        </w:rPr>
      </w:pPr>
    </w:p>
    <w:p w14:paraId="558B2C05" w14:textId="77777777" w:rsidR="00DB1946" w:rsidRDefault="00DB1946">
      <w:pPr>
        <w:rPr>
          <w:rFonts w:hint="eastAsia"/>
        </w:rPr>
      </w:pPr>
    </w:p>
    <w:p w14:paraId="305D6D6A" w14:textId="77777777" w:rsidR="00DB1946" w:rsidRDefault="00DB1946">
      <w:pPr>
        <w:rPr>
          <w:rFonts w:hint="eastAsia"/>
        </w:rPr>
      </w:pPr>
      <w:r>
        <w:rPr>
          <w:rFonts w:hint="eastAsia"/>
        </w:rPr>
        <w:t>最后的总结</w:t>
      </w:r>
    </w:p>
    <w:p w14:paraId="07CFE7BF" w14:textId="77777777" w:rsidR="00DB1946" w:rsidRDefault="00DB1946">
      <w:pPr>
        <w:rPr>
          <w:rFonts w:hint="eastAsia"/>
        </w:rPr>
      </w:pPr>
      <w:r>
        <w:rPr>
          <w:rFonts w:hint="eastAsia"/>
        </w:rPr>
        <w:t>一把雨伞的拼音声调展示了汉语的魅力所在。通过对汉语声调的学习，我们不仅可以更准确地表达自己，还能深入了解中国文化。无论是作为汉语学习者还是对中国文化感兴趣的朋友们，都应该重视汉语声调的学习，因为这是打开汉语世界大门的一把钥匙。</w:t>
      </w:r>
    </w:p>
    <w:p w14:paraId="11B17527" w14:textId="77777777" w:rsidR="00DB1946" w:rsidRDefault="00DB1946">
      <w:pPr>
        <w:rPr>
          <w:rFonts w:hint="eastAsia"/>
        </w:rPr>
      </w:pPr>
    </w:p>
    <w:p w14:paraId="668FCCB6" w14:textId="77777777" w:rsidR="00DB1946" w:rsidRDefault="00DB1946">
      <w:pPr>
        <w:rPr>
          <w:rFonts w:hint="eastAsia"/>
        </w:rPr>
      </w:pPr>
    </w:p>
    <w:p w14:paraId="55968CFF" w14:textId="77777777" w:rsidR="00DB1946" w:rsidRDefault="00DB1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60C8A" w14:textId="35AD54AF" w:rsidR="004407FB" w:rsidRDefault="004407FB"/>
    <w:sectPr w:rsidR="0044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FB"/>
    <w:rsid w:val="004407FB"/>
    <w:rsid w:val="00B34D22"/>
    <w:rsid w:val="00D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E171-5008-4B02-840F-4EAC4ED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