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E6DB" w14:textId="77777777" w:rsidR="007D7B1A" w:rsidRDefault="007D7B1A">
      <w:pPr>
        <w:rPr>
          <w:rFonts w:hint="eastAsia"/>
        </w:rPr>
      </w:pPr>
      <w:r>
        <w:rPr>
          <w:rFonts w:hint="eastAsia"/>
        </w:rPr>
        <w:t>一惊一乍的拼音：yī jīng yī zhà</w:t>
      </w:r>
    </w:p>
    <w:p w14:paraId="6D7D0DDB" w14:textId="77777777" w:rsidR="007D7B1A" w:rsidRDefault="007D7B1A">
      <w:pPr>
        <w:rPr>
          <w:rFonts w:hint="eastAsia"/>
        </w:rPr>
      </w:pPr>
    </w:p>
    <w:p w14:paraId="44B70B59" w14:textId="77777777" w:rsidR="007D7B1A" w:rsidRDefault="007D7B1A">
      <w:pPr>
        <w:rPr>
          <w:rFonts w:hint="eastAsia"/>
        </w:rPr>
      </w:pPr>
      <w:r>
        <w:rPr>
          <w:rFonts w:hint="eastAsia"/>
        </w:rPr>
        <w:t>“一惊一乍”是一个常见的汉语成语，拼音为yī jīng yī zhà。它通常用来形容一个人情绪波动较大，容易大惊小怪或表现得过于夸张。这个成语在日常生活中非常实用，尤其是在描述那些性格较为敏感、容易被外界刺激影响的人。接下来，我们将从多个角度深入探讨这一成语的来源、含义以及如何在实际中运用。</w:t>
      </w:r>
    </w:p>
    <w:p w14:paraId="22AFFB1B" w14:textId="77777777" w:rsidR="007D7B1A" w:rsidRDefault="007D7B1A">
      <w:pPr>
        <w:rPr>
          <w:rFonts w:hint="eastAsia"/>
        </w:rPr>
      </w:pPr>
    </w:p>
    <w:p w14:paraId="5E0749E4" w14:textId="77777777" w:rsidR="007D7B1A" w:rsidRDefault="007D7B1A">
      <w:pPr>
        <w:rPr>
          <w:rFonts w:hint="eastAsia"/>
        </w:rPr>
      </w:pPr>
    </w:p>
    <w:p w14:paraId="247E139E" w14:textId="77777777" w:rsidR="007D7B1A" w:rsidRDefault="007D7B1A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A15BB18" w14:textId="77777777" w:rsidR="007D7B1A" w:rsidRDefault="007D7B1A">
      <w:pPr>
        <w:rPr>
          <w:rFonts w:hint="eastAsia"/>
        </w:rPr>
      </w:pPr>
    </w:p>
    <w:p w14:paraId="743893F4" w14:textId="77777777" w:rsidR="007D7B1A" w:rsidRDefault="007D7B1A">
      <w:pPr>
        <w:rPr>
          <w:rFonts w:hint="eastAsia"/>
        </w:rPr>
      </w:pPr>
      <w:r>
        <w:rPr>
          <w:rFonts w:hint="eastAsia"/>
        </w:rPr>
        <w:t>“一惊一乍”这个词最早可以追溯到明清时期的民间口语，后来逐渐演变为书面语并广泛流传。虽然没有明确的历史记载表明其具体出处，但根据语言学家的研究，这个词可能源于古代社会中人们对突发事件的反应方式。当时的社会环境相对封闭，信息传播速度较慢，因此人们对于新奇事物往往表现出极大的好奇心和恐惧感。这种心理状态反映到了语言中，便形成了“一惊一乍”这样的表达。</w:t>
      </w:r>
    </w:p>
    <w:p w14:paraId="099AC9FB" w14:textId="77777777" w:rsidR="007D7B1A" w:rsidRDefault="007D7B1A">
      <w:pPr>
        <w:rPr>
          <w:rFonts w:hint="eastAsia"/>
        </w:rPr>
      </w:pPr>
    </w:p>
    <w:p w14:paraId="3C59A4A5" w14:textId="77777777" w:rsidR="007D7B1A" w:rsidRDefault="007D7B1A">
      <w:pPr>
        <w:rPr>
          <w:rFonts w:hint="eastAsia"/>
        </w:rPr>
      </w:pPr>
    </w:p>
    <w:p w14:paraId="76FC6221" w14:textId="77777777" w:rsidR="007D7B1A" w:rsidRDefault="007D7B1A">
      <w:pPr>
        <w:rPr>
          <w:rFonts w:hint="eastAsia"/>
        </w:rPr>
      </w:pPr>
      <w:r>
        <w:rPr>
          <w:rFonts w:hint="eastAsia"/>
        </w:rPr>
        <w:t>成语的含义与用法</w:t>
      </w:r>
    </w:p>
    <w:p w14:paraId="76DD3E94" w14:textId="77777777" w:rsidR="007D7B1A" w:rsidRDefault="007D7B1A">
      <w:pPr>
        <w:rPr>
          <w:rFonts w:hint="eastAsia"/>
        </w:rPr>
      </w:pPr>
    </w:p>
    <w:p w14:paraId="0C077BA3" w14:textId="77777777" w:rsidR="007D7B1A" w:rsidRDefault="007D7B1A">
      <w:pPr>
        <w:rPr>
          <w:rFonts w:hint="eastAsia"/>
        </w:rPr>
      </w:pPr>
      <w:r>
        <w:rPr>
          <w:rFonts w:hint="eastAsia"/>
        </w:rPr>
        <w:t>从字面上看，“一惊一乍”中的“惊”指的是惊讶、震惊，“乍”则表示突然、仓促。合在一起，这个成语就用来形容人在面对突发情况时表现出的过度反应。例如，当听到一声巨响时，有人可能会尖叫着跳起来，甚至惊慌失措地四处张望，这就是典型的“一惊一乍”行为。值得注意的是，这个词带有一定的贬义色彩，常用于批评那些不够沉稳、缺乏自制力的人。</w:t>
      </w:r>
    </w:p>
    <w:p w14:paraId="3682D171" w14:textId="77777777" w:rsidR="007D7B1A" w:rsidRDefault="007D7B1A">
      <w:pPr>
        <w:rPr>
          <w:rFonts w:hint="eastAsia"/>
        </w:rPr>
      </w:pPr>
    </w:p>
    <w:p w14:paraId="2D04E7EC" w14:textId="77777777" w:rsidR="007D7B1A" w:rsidRDefault="007D7B1A">
      <w:pPr>
        <w:rPr>
          <w:rFonts w:hint="eastAsia"/>
        </w:rPr>
      </w:pPr>
    </w:p>
    <w:p w14:paraId="6FBD268B" w14:textId="77777777" w:rsidR="007D7B1A" w:rsidRDefault="007D7B1A">
      <w:pPr>
        <w:rPr>
          <w:rFonts w:hint="eastAsia"/>
        </w:rPr>
      </w:pPr>
      <w:r>
        <w:rPr>
          <w:rFonts w:hint="eastAsia"/>
        </w:rPr>
        <w:t>生活中的实例分析</w:t>
      </w:r>
    </w:p>
    <w:p w14:paraId="34FF0FD9" w14:textId="77777777" w:rsidR="007D7B1A" w:rsidRDefault="007D7B1A">
      <w:pPr>
        <w:rPr>
          <w:rFonts w:hint="eastAsia"/>
        </w:rPr>
      </w:pPr>
    </w:p>
    <w:p w14:paraId="4E2E5039" w14:textId="77777777" w:rsidR="007D7B1A" w:rsidRDefault="007D7B1A">
      <w:pPr>
        <w:rPr>
          <w:rFonts w:hint="eastAsia"/>
        </w:rPr>
      </w:pPr>
      <w:r>
        <w:rPr>
          <w:rFonts w:hint="eastAsia"/>
        </w:rPr>
        <w:t>在现实生活中，“一惊一乍”的现象随处可见。比如，在办公室里，如果某位同事因为一个小问题而大声喊叫或者手足无措，其他同事可能会调侃他说：“别这么一惊一乍的，事情没那么严重。”再比如，孩子第一次看到闪电时可能会害怕得哭闹不停，家长则会安慰他们不要“一惊一乍”，因为闪电并不会伤害到他们。这些场景都生动地体现了这个成语的实际应用价值。</w:t>
      </w:r>
    </w:p>
    <w:p w14:paraId="60CA6070" w14:textId="77777777" w:rsidR="007D7B1A" w:rsidRDefault="007D7B1A">
      <w:pPr>
        <w:rPr>
          <w:rFonts w:hint="eastAsia"/>
        </w:rPr>
      </w:pPr>
    </w:p>
    <w:p w14:paraId="63DE5964" w14:textId="77777777" w:rsidR="007D7B1A" w:rsidRDefault="007D7B1A">
      <w:pPr>
        <w:rPr>
          <w:rFonts w:hint="eastAsia"/>
        </w:rPr>
      </w:pPr>
    </w:p>
    <w:p w14:paraId="138C8520" w14:textId="77777777" w:rsidR="007D7B1A" w:rsidRDefault="007D7B1A">
      <w:pPr>
        <w:rPr>
          <w:rFonts w:hint="eastAsia"/>
        </w:rPr>
      </w:pPr>
      <w:r>
        <w:rPr>
          <w:rFonts w:hint="eastAsia"/>
        </w:rPr>
        <w:t>如何避免成为“一惊一乍”的人</w:t>
      </w:r>
    </w:p>
    <w:p w14:paraId="5CD0DB59" w14:textId="77777777" w:rsidR="007D7B1A" w:rsidRDefault="007D7B1A">
      <w:pPr>
        <w:rPr>
          <w:rFonts w:hint="eastAsia"/>
        </w:rPr>
      </w:pPr>
    </w:p>
    <w:p w14:paraId="2FF03881" w14:textId="77777777" w:rsidR="007D7B1A" w:rsidRDefault="007D7B1A">
      <w:pPr>
        <w:rPr>
          <w:rFonts w:hint="eastAsia"/>
        </w:rPr>
      </w:pPr>
      <w:r>
        <w:rPr>
          <w:rFonts w:hint="eastAsia"/>
        </w:rPr>
        <w:t>现代社会节奏快、压力大，很多人都容易受到外界干扰而产生强烈的情绪波动。为了避免自己变成一个“一惊一乍”的人，我们需要培养冷静理智的心态。可以通过冥想、深呼吸等方式训练自己的情绪管理能力；多接触新鲜事物，逐步增强对未知领域的适应能力；学会换位思考，站在他人的角度看待问题，这样可以有效减少不必要的紧张和焦虑。</w:t>
      </w:r>
    </w:p>
    <w:p w14:paraId="0041C8D8" w14:textId="77777777" w:rsidR="007D7B1A" w:rsidRDefault="007D7B1A">
      <w:pPr>
        <w:rPr>
          <w:rFonts w:hint="eastAsia"/>
        </w:rPr>
      </w:pPr>
    </w:p>
    <w:p w14:paraId="27EE4462" w14:textId="77777777" w:rsidR="007D7B1A" w:rsidRDefault="007D7B1A">
      <w:pPr>
        <w:rPr>
          <w:rFonts w:hint="eastAsia"/>
        </w:rPr>
      </w:pPr>
    </w:p>
    <w:p w14:paraId="042CDE3C" w14:textId="77777777" w:rsidR="007D7B1A" w:rsidRDefault="007D7B1A">
      <w:pPr>
        <w:rPr>
          <w:rFonts w:hint="eastAsia"/>
        </w:rPr>
      </w:pPr>
      <w:r>
        <w:rPr>
          <w:rFonts w:hint="eastAsia"/>
        </w:rPr>
        <w:t>最后的总结</w:t>
      </w:r>
    </w:p>
    <w:p w14:paraId="3114847C" w14:textId="77777777" w:rsidR="007D7B1A" w:rsidRDefault="007D7B1A">
      <w:pPr>
        <w:rPr>
          <w:rFonts w:hint="eastAsia"/>
        </w:rPr>
      </w:pPr>
    </w:p>
    <w:p w14:paraId="49EDB69A" w14:textId="77777777" w:rsidR="007D7B1A" w:rsidRDefault="007D7B1A">
      <w:pPr>
        <w:rPr>
          <w:rFonts w:hint="eastAsia"/>
        </w:rPr>
      </w:pPr>
      <w:r>
        <w:rPr>
          <w:rFonts w:hint="eastAsia"/>
        </w:rPr>
        <w:t>“一惊一乍”不仅是一个有趣的成语，更是一种值得我们反思的生活态度。通过了解它的来源、含义及用法，我们可以更好地认识自己和他人，并努力成为一个更加成熟稳重的人。希望每一位读者都能从中获得启发，在未来的日子里远离“一惊一乍”，拥抱平和与从容。</w:t>
      </w:r>
    </w:p>
    <w:p w14:paraId="2378D7E6" w14:textId="77777777" w:rsidR="007D7B1A" w:rsidRDefault="007D7B1A">
      <w:pPr>
        <w:rPr>
          <w:rFonts w:hint="eastAsia"/>
        </w:rPr>
      </w:pPr>
    </w:p>
    <w:p w14:paraId="2D4998B1" w14:textId="77777777" w:rsidR="007D7B1A" w:rsidRDefault="007D7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B984D" w14:textId="767623D5" w:rsidR="00DB48AF" w:rsidRDefault="00DB48AF"/>
    <w:sectPr w:rsidR="00DB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F"/>
    <w:rsid w:val="007D7B1A"/>
    <w:rsid w:val="00B34D22"/>
    <w:rsid w:val="00D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0C616-598A-4C1B-A4DB-20425764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