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369C" w14:textId="77777777" w:rsidR="00CE647F" w:rsidRDefault="00CE647F">
      <w:pPr>
        <w:rPr>
          <w:rFonts w:hint="eastAsia"/>
        </w:rPr>
      </w:pPr>
    </w:p>
    <w:p w14:paraId="47B54563" w14:textId="77777777" w:rsidR="00CE647F" w:rsidRDefault="00CE647F">
      <w:pPr>
        <w:rPr>
          <w:rFonts w:hint="eastAsia"/>
        </w:rPr>
      </w:pPr>
      <w:r>
        <w:rPr>
          <w:rFonts w:hint="eastAsia"/>
        </w:rPr>
        <w:t>一年的正确的拼音</w:t>
      </w:r>
    </w:p>
    <w:p w14:paraId="2AAC8534" w14:textId="77777777" w:rsidR="00CE647F" w:rsidRDefault="00CE647F">
      <w:pPr>
        <w:rPr>
          <w:rFonts w:hint="eastAsia"/>
        </w:rPr>
      </w:pPr>
      <w:r>
        <w:rPr>
          <w:rFonts w:hint="eastAsia"/>
        </w:rPr>
        <w:t>“一年”在汉语中的正确拼音是“yī nián”。这里，“一”指的是数字1，其拼音是“yī”，而在本词组中由于后续跟随的是第四声字“年”，根据汉语拼音连读变调规则，“一”的声调会变为第二声，即发音为“yí”。“年”的拼音则是“nián”，属于第二声。因此，在日常口语交流中，“一年”的实际发音更接近于“yí nián”。这种变调规则是中国大陆普通话中的标准用法，有助于使语言听起来更加流畅自然。</w:t>
      </w:r>
    </w:p>
    <w:p w14:paraId="17E8CF2F" w14:textId="77777777" w:rsidR="00CE647F" w:rsidRDefault="00CE647F">
      <w:pPr>
        <w:rPr>
          <w:rFonts w:hint="eastAsia"/>
        </w:rPr>
      </w:pPr>
    </w:p>
    <w:p w14:paraId="78F6EAAF" w14:textId="77777777" w:rsidR="00CE647F" w:rsidRDefault="00CE647F">
      <w:pPr>
        <w:rPr>
          <w:rFonts w:hint="eastAsia"/>
        </w:rPr>
      </w:pPr>
    </w:p>
    <w:p w14:paraId="21E27CAF" w14:textId="77777777" w:rsidR="00CE647F" w:rsidRDefault="00CE647F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6165988C" w14:textId="77777777" w:rsidR="00CE647F" w:rsidRDefault="00CE647F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是汉字发音的基础，也是学习汉语语音、词汇和语法的重要工具。准确的拼音能够帮助学习者更好地理解汉语的音韵系统，提高听说能力。尤其是在学习初期，通过拼音来识记汉字的发音是一种非常有效的方法。同时，了解并熟练运用汉语中的变调规则，如上述“一年”的例子，可以进一步提升学习者的语感，使其表达更加地道。</w:t>
      </w:r>
    </w:p>
    <w:p w14:paraId="60C01FD9" w14:textId="77777777" w:rsidR="00CE647F" w:rsidRDefault="00CE647F">
      <w:pPr>
        <w:rPr>
          <w:rFonts w:hint="eastAsia"/>
        </w:rPr>
      </w:pPr>
    </w:p>
    <w:p w14:paraId="295BE69A" w14:textId="77777777" w:rsidR="00CE647F" w:rsidRDefault="00CE647F">
      <w:pPr>
        <w:rPr>
          <w:rFonts w:hint="eastAsia"/>
        </w:rPr>
      </w:pPr>
    </w:p>
    <w:p w14:paraId="346D8CF5" w14:textId="77777777" w:rsidR="00CE647F" w:rsidRDefault="00CE647F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E0AC9A6" w14:textId="77777777" w:rsidR="00CE647F" w:rsidRDefault="00CE647F">
      <w:pPr>
        <w:rPr>
          <w:rFonts w:hint="eastAsia"/>
        </w:rPr>
      </w:pPr>
      <w:r>
        <w:rPr>
          <w:rFonts w:hint="eastAsia"/>
        </w:rPr>
        <w:t>汉语拼音作为一种辅助汉字读音的工具，是在20世纪中期才被正式制定和推广的。1958年，第一届全国人民代表大会第五次会议批准了《汉语拼音方案》，这标志着现代汉语拼音的诞生。在此之前，中国曾经使用过多种注音符号或方法来标注汉字的读音，但都没有像汉语拼音这样得到广泛的应用。随着汉语拼音的普及，它不仅成为了中国大陆地区教育、出版等领域不可或缺的一部分，也逐渐影响到了海外华人社区以及对外汉语教学领域。</w:t>
      </w:r>
    </w:p>
    <w:p w14:paraId="331AB8D1" w14:textId="77777777" w:rsidR="00CE647F" w:rsidRDefault="00CE647F">
      <w:pPr>
        <w:rPr>
          <w:rFonts w:hint="eastAsia"/>
        </w:rPr>
      </w:pPr>
    </w:p>
    <w:p w14:paraId="27930899" w14:textId="77777777" w:rsidR="00CE647F" w:rsidRDefault="00CE647F">
      <w:pPr>
        <w:rPr>
          <w:rFonts w:hint="eastAsia"/>
        </w:rPr>
      </w:pPr>
    </w:p>
    <w:p w14:paraId="59342B21" w14:textId="77777777" w:rsidR="00CE647F" w:rsidRDefault="00CE647F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6FFDBF4E" w14:textId="77777777" w:rsidR="00CE647F" w:rsidRDefault="00CE647F">
      <w:pPr>
        <w:rPr>
          <w:rFonts w:hint="eastAsia"/>
        </w:rPr>
      </w:pPr>
      <w:r>
        <w:rPr>
          <w:rFonts w:hint="eastAsia"/>
        </w:rPr>
        <w:t>汉语拼音已经深入到人们生活的方方面面。除了作为学习汉语的基础工具外，在信息技术飞速发展的背景下，汉语拼音输入法成为中文信息处理的关键技术之一。通过拼音输入法，用户可以方便快捷地在电脑或手机上输入汉字，极大地提高了工作效率。汉语拼音还用于人名、地名等专有名词的国际标准化表示，促进了中外文化交流。可以说，汉语拼音不仅是连接汉语使用者与非汉语使用者之间的桥梁，更是推动中国文化走向世界的重要媒介。</w:t>
      </w:r>
    </w:p>
    <w:p w14:paraId="626067EA" w14:textId="77777777" w:rsidR="00CE647F" w:rsidRDefault="00CE647F">
      <w:pPr>
        <w:rPr>
          <w:rFonts w:hint="eastAsia"/>
        </w:rPr>
      </w:pPr>
    </w:p>
    <w:p w14:paraId="5B3B356F" w14:textId="77777777" w:rsidR="00CE647F" w:rsidRDefault="00CE647F">
      <w:pPr>
        <w:rPr>
          <w:rFonts w:hint="eastAsia"/>
        </w:rPr>
      </w:pPr>
    </w:p>
    <w:p w14:paraId="395B7415" w14:textId="77777777" w:rsidR="00CE647F" w:rsidRDefault="00CE6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BD88B" w14:textId="097DC782" w:rsidR="007D29D6" w:rsidRDefault="007D29D6"/>
    <w:sectPr w:rsidR="007D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6"/>
    <w:rsid w:val="007D29D6"/>
    <w:rsid w:val="00B34D22"/>
    <w:rsid w:val="00C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21AD-76F8-40B2-B6AD-A9CEA55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