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7160" w14:textId="77777777" w:rsidR="00F11697" w:rsidRDefault="00F11697">
      <w:pPr>
        <w:rPr>
          <w:rFonts w:hint="eastAsia"/>
        </w:rPr>
      </w:pPr>
    </w:p>
    <w:p w14:paraId="3F9D64F2" w14:textId="77777777" w:rsidR="00F11697" w:rsidRDefault="00F11697">
      <w:pPr>
        <w:rPr>
          <w:rFonts w:hint="eastAsia"/>
        </w:rPr>
      </w:pPr>
      <w:r>
        <w:rPr>
          <w:rFonts w:hint="eastAsia"/>
        </w:rPr>
        <w:t>一场秋雨一场寒的拼音</w:t>
      </w:r>
    </w:p>
    <w:p w14:paraId="098B55B5" w14:textId="77777777" w:rsidR="00F11697" w:rsidRDefault="00F11697">
      <w:pPr>
        <w:rPr>
          <w:rFonts w:hint="eastAsia"/>
        </w:rPr>
      </w:pPr>
      <w:r>
        <w:rPr>
          <w:rFonts w:hint="eastAsia"/>
        </w:rPr>
        <w:t>“一场秋雨一场寒”的拼音是“yī chǎng qiū yǔ yī chǎng hán”。这句中国古语简洁而深刻地描绘了秋季气候变化的特点，每当秋天来临，每下一场雨就会带来一次降温，人们会感受到更加明显的凉意。这句话不仅传达了自然现象的变化，也隐含着人们对季节转换的细腻感受。</w:t>
      </w:r>
    </w:p>
    <w:p w14:paraId="2BC64D6C" w14:textId="77777777" w:rsidR="00F11697" w:rsidRDefault="00F11697">
      <w:pPr>
        <w:rPr>
          <w:rFonts w:hint="eastAsia"/>
        </w:rPr>
      </w:pPr>
    </w:p>
    <w:p w14:paraId="7A979A6D" w14:textId="77777777" w:rsidR="00F11697" w:rsidRDefault="00F11697">
      <w:pPr>
        <w:rPr>
          <w:rFonts w:hint="eastAsia"/>
        </w:rPr>
      </w:pPr>
    </w:p>
    <w:p w14:paraId="64000BA6" w14:textId="77777777" w:rsidR="00F11697" w:rsidRDefault="00F11697">
      <w:pPr>
        <w:rPr>
          <w:rFonts w:hint="eastAsia"/>
        </w:rPr>
      </w:pPr>
      <w:r>
        <w:rPr>
          <w:rFonts w:hint="eastAsia"/>
        </w:rPr>
        <w:t>深秋的诗意</w:t>
      </w:r>
    </w:p>
    <w:p w14:paraId="5628F9A5" w14:textId="77777777" w:rsidR="00F11697" w:rsidRDefault="00F11697">
      <w:pPr>
        <w:rPr>
          <w:rFonts w:hint="eastAsia"/>
        </w:rPr>
      </w:pPr>
      <w:r>
        <w:rPr>
          <w:rFonts w:hint="eastAsia"/>
        </w:rPr>
        <w:t>在古代文学作品中，“一场秋雨一场寒”常常被用来表达诗人对时光流逝、人生易老的感慨。秋天，作为四季之一，以其独特的气候特征和丰富的色彩变化，为文人墨客提供了无尽的灵感源泉。随着气温逐渐降低，落叶纷飞，整个世界仿佛进入了一个沉思的状态。通过观察自然界的变化，古人用诗句表达了对生命的思考和感悟。</w:t>
      </w:r>
    </w:p>
    <w:p w14:paraId="3889D37E" w14:textId="77777777" w:rsidR="00F11697" w:rsidRDefault="00F11697">
      <w:pPr>
        <w:rPr>
          <w:rFonts w:hint="eastAsia"/>
        </w:rPr>
      </w:pPr>
    </w:p>
    <w:p w14:paraId="3D2BB58D" w14:textId="77777777" w:rsidR="00F11697" w:rsidRDefault="00F11697">
      <w:pPr>
        <w:rPr>
          <w:rFonts w:hint="eastAsia"/>
        </w:rPr>
      </w:pPr>
    </w:p>
    <w:p w14:paraId="5AA0EC34" w14:textId="77777777" w:rsidR="00F11697" w:rsidRDefault="00F11697">
      <w:pPr>
        <w:rPr>
          <w:rFonts w:hint="eastAsia"/>
        </w:rPr>
      </w:pPr>
      <w:r>
        <w:rPr>
          <w:rFonts w:hint="eastAsia"/>
        </w:rPr>
        <w:t>气象学解释</w:t>
      </w:r>
    </w:p>
    <w:p w14:paraId="1055CC6A" w14:textId="77777777" w:rsidR="00F11697" w:rsidRDefault="00F11697">
      <w:pPr>
        <w:rPr>
          <w:rFonts w:hint="eastAsia"/>
        </w:rPr>
      </w:pPr>
      <w:r>
        <w:rPr>
          <w:rFonts w:hint="eastAsia"/>
        </w:rPr>
        <w:t>从气象学角度来看，“一场秋雨一场寒”的现象主要与冷空气活动有关。秋季，特别是后期，随着太阳直射点向南移动，北半球接收到的太阳辐射量减少，地面温度下降，同时来自北方的冷空气频繁南下，导致降雨后天气迅速变冷。这种气候变化不仅影响人们的日常生活，也是许多农作物生长周期的重要标志之一。</w:t>
      </w:r>
    </w:p>
    <w:p w14:paraId="124CDAFB" w14:textId="77777777" w:rsidR="00F11697" w:rsidRDefault="00F11697">
      <w:pPr>
        <w:rPr>
          <w:rFonts w:hint="eastAsia"/>
        </w:rPr>
      </w:pPr>
    </w:p>
    <w:p w14:paraId="356E20E1" w14:textId="77777777" w:rsidR="00F11697" w:rsidRDefault="00F11697">
      <w:pPr>
        <w:rPr>
          <w:rFonts w:hint="eastAsia"/>
        </w:rPr>
      </w:pPr>
    </w:p>
    <w:p w14:paraId="02BF6E11" w14:textId="77777777" w:rsidR="00F11697" w:rsidRDefault="00F11697">
      <w:pPr>
        <w:rPr>
          <w:rFonts w:hint="eastAsia"/>
        </w:rPr>
      </w:pPr>
      <w:r>
        <w:rPr>
          <w:rFonts w:hint="eastAsia"/>
        </w:rPr>
        <w:t>文化意义与习俗</w:t>
      </w:r>
    </w:p>
    <w:p w14:paraId="4584AF95" w14:textId="77777777" w:rsidR="00F11697" w:rsidRDefault="00F11697">
      <w:pPr>
        <w:rPr>
          <w:rFonts w:hint="eastAsia"/>
        </w:rPr>
      </w:pPr>
      <w:r>
        <w:rPr>
          <w:rFonts w:hint="eastAsia"/>
        </w:rPr>
        <w:t>在中国传统文化中，秋季有着特殊的地位。除了与节气相关的农事活动外，还有登高望远、赏菊等传统习俗。“一场秋雨一场寒”提醒着人们要及时添衣保暖，同时也是家庭团聚、享受丰收喜悦的好时节。这些习俗和传统反映了中国人尊重自然规律、追求和谐生活的智慧。</w:t>
      </w:r>
    </w:p>
    <w:p w14:paraId="490812C9" w14:textId="77777777" w:rsidR="00F11697" w:rsidRDefault="00F11697">
      <w:pPr>
        <w:rPr>
          <w:rFonts w:hint="eastAsia"/>
        </w:rPr>
      </w:pPr>
    </w:p>
    <w:p w14:paraId="15DAFC5B" w14:textId="77777777" w:rsidR="00F11697" w:rsidRDefault="00F11697">
      <w:pPr>
        <w:rPr>
          <w:rFonts w:hint="eastAsia"/>
        </w:rPr>
      </w:pPr>
    </w:p>
    <w:p w14:paraId="354A3541" w14:textId="77777777" w:rsidR="00F11697" w:rsidRDefault="00F1169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5364D6F" w14:textId="77777777" w:rsidR="00F11697" w:rsidRDefault="00F11697">
      <w:pPr>
        <w:rPr>
          <w:rFonts w:hint="eastAsia"/>
        </w:rPr>
      </w:pPr>
      <w:r>
        <w:rPr>
          <w:rFonts w:hint="eastAsia"/>
        </w:rPr>
        <w:t>尽管现代生活节奏加快，但“一场秋雨一场寒”所蕴含的生活哲理并未过时。它教会我们在忙碌的生活中不忘关注自然变化，适时调整生活方式以适应环境。无论是选择合适的衣物来应对气温变化，还是利用周末时间到郊外走走，亲近大自然，都是我们实践这一古老智慧的方式。</w:t>
      </w:r>
    </w:p>
    <w:p w14:paraId="6BF960F6" w14:textId="77777777" w:rsidR="00F11697" w:rsidRDefault="00F11697">
      <w:pPr>
        <w:rPr>
          <w:rFonts w:hint="eastAsia"/>
        </w:rPr>
      </w:pPr>
    </w:p>
    <w:p w14:paraId="62A99F2A" w14:textId="77777777" w:rsidR="00F11697" w:rsidRDefault="00F11697">
      <w:pPr>
        <w:rPr>
          <w:rFonts w:hint="eastAsia"/>
        </w:rPr>
      </w:pPr>
    </w:p>
    <w:p w14:paraId="1EF94BE1" w14:textId="77777777" w:rsidR="00F11697" w:rsidRDefault="00F11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B87B6" w14:textId="204C0219" w:rsidR="00EF2B5F" w:rsidRDefault="00EF2B5F"/>
    <w:sectPr w:rsidR="00EF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5F"/>
    <w:rsid w:val="00B34D22"/>
    <w:rsid w:val="00EF2B5F"/>
    <w:rsid w:val="00F1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237A7-B735-4C80-9873-BDBC0090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