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ADA" w14:textId="77777777" w:rsidR="000E76CD" w:rsidRDefault="000E76CD">
      <w:pPr>
        <w:rPr>
          <w:rFonts w:hint="eastAsia"/>
        </w:rPr>
      </w:pPr>
    </w:p>
    <w:p w14:paraId="5D14B81E" w14:textId="77777777" w:rsidR="000E76CD" w:rsidRDefault="000E76CD">
      <w:pPr>
        <w:rPr>
          <w:rFonts w:hint="eastAsia"/>
        </w:rPr>
      </w:pPr>
      <w:r>
        <w:rPr>
          <w:rFonts w:hint="eastAsia"/>
        </w:rPr>
        <w:t>一共有多少个汉语的拼音</w:t>
      </w:r>
    </w:p>
    <w:p w14:paraId="3079A81B" w14:textId="77777777" w:rsidR="000E76CD" w:rsidRDefault="000E76CD">
      <w:pPr>
        <w:rPr>
          <w:rFonts w:hint="eastAsia"/>
        </w:rPr>
      </w:pPr>
      <w:r>
        <w:rPr>
          <w:rFonts w:hint="eastAsia"/>
        </w:rPr>
        <w:t>汉语拼音是汉字的一种拉丁化注音方法，主要用于帮助学习者正确发音以及输入汉字。汉语拼音体系包含声母、韵母和声调三个要素。了解汉语拼音的数量有助于深入理解汉语语音系统的构成。</w:t>
      </w:r>
    </w:p>
    <w:p w14:paraId="2683FCA4" w14:textId="77777777" w:rsidR="000E76CD" w:rsidRDefault="000E76CD">
      <w:pPr>
        <w:rPr>
          <w:rFonts w:hint="eastAsia"/>
        </w:rPr>
      </w:pPr>
    </w:p>
    <w:p w14:paraId="342F41FB" w14:textId="77777777" w:rsidR="000E76CD" w:rsidRDefault="000E76CD">
      <w:pPr>
        <w:rPr>
          <w:rFonts w:hint="eastAsia"/>
        </w:rPr>
      </w:pPr>
    </w:p>
    <w:p w14:paraId="5477839C" w14:textId="77777777" w:rsidR="000E76CD" w:rsidRDefault="000E76CD">
      <w:pPr>
        <w:rPr>
          <w:rFonts w:hint="eastAsia"/>
        </w:rPr>
      </w:pPr>
      <w:r>
        <w:rPr>
          <w:rFonts w:hint="eastAsia"/>
        </w:rPr>
        <w:t>声母的数量</w:t>
      </w:r>
    </w:p>
    <w:p w14:paraId="39F39775" w14:textId="77777777" w:rsidR="000E76CD" w:rsidRDefault="000E76CD">
      <w:pPr>
        <w:rPr>
          <w:rFonts w:hint="eastAsia"/>
        </w:rPr>
      </w:pPr>
      <w:r>
        <w:rPr>
          <w:rFonts w:hint="eastAsia"/>
        </w:rPr>
        <w:t>汉语拼音中的声母指的是汉语音节开头的辅音部分。根据现行的汉语拼音方案，总共有23个基本声母，包括b, p, m, f, d, t, n, l, g, k, h, j, q, x, zh, ch, sh, r, z, c, s, y, w。这些声母构成了汉语音节的重要组成部分，也是区分不同汉字读音的关键因素之一。</w:t>
      </w:r>
    </w:p>
    <w:p w14:paraId="76A5D390" w14:textId="77777777" w:rsidR="000E76CD" w:rsidRDefault="000E76CD">
      <w:pPr>
        <w:rPr>
          <w:rFonts w:hint="eastAsia"/>
        </w:rPr>
      </w:pPr>
    </w:p>
    <w:p w14:paraId="172F9055" w14:textId="77777777" w:rsidR="000E76CD" w:rsidRDefault="000E76CD">
      <w:pPr>
        <w:rPr>
          <w:rFonts w:hint="eastAsia"/>
        </w:rPr>
      </w:pPr>
    </w:p>
    <w:p w14:paraId="7B6F56ED" w14:textId="77777777" w:rsidR="000E76CD" w:rsidRDefault="000E76CD">
      <w:pPr>
        <w:rPr>
          <w:rFonts w:hint="eastAsia"/>
        </w:rPr>
      </w:pPr>
      <w:r>
        <w:rPr>
          <w:rFonts w:hint="eastAsia"/>
        </w:rPr>
        <w:t>韵母的数量</w:t>
      </w:r>
    </w:p>
    <w:p w14:paraId="7527C1ED" w14:textId="77777777" w:rsidR="000E76CD" w:rsidRDefault="000E76CD">
      <w:pPr>
        <w:rPr>
          <w:rFonts w:hint="eastAsia"/>
        </w:rPr>
      </w:pPr>
      <w:r>
        <w:rPr>
          <w:rFonts w:hint="eastAsia"/>
        </w:rPr>
        <w:t>韵母则是指汉语音节中除去声母后的元音部分，它包括单韵母、复韵母和鼻韵母。汉语拼音中有35个标准韵母，例如a, o, e, i, u, ü等单韵母；ai, ei, ui, ao, ou等复韵母；an, en, in, un, ün等鼻韵母。韵母在决定一个汉字的具体读音方面扮演着至关重要的角色。</w:t>
      </w:r>
    </w:p>
    <w:p w14:paraId="05234BCA" w14:textId="77777777" w:rsidR="000E76CD" w:rsidRDefault="000E76CD">
      <w:pPr>
        <w:rPr>
          <w:rFonts w:hint="eastAsia"/>
        </w:rPr>
      </w:pPr>
    </w:p>
    <w:p w14:paraId="69244845" w14:textId="77777777" w:rsidR="000E76CD" w:rsidRDefault="000E76CD">
      <w:pPr>
        <w:rPr>
          <w:rFonts w:hint="eastAsia"/>
        </w:rPr>
      </w:pPr>
    </w:p>
    <w:p w14:paraId="7509CF4D" w14:textId="77777777" w:rsidR="000E76CD" w:rsidRDefault="000E76CD">
      <w:pPr>
        <w:rPr>
          <w:rFonts w:hint="eastAsia"/>
        </w:rPr>
      </w:pPr>
      <w:r>
        <w:rPr>
          <w:rFonts w:hint="eastAsia"/>
        </w:rPr>
        <w:t>声调的作用与数量</w:t>
      </w:r>
    </w:p>
    <w:p w14:paraId="72545E4B" w14:textId="77777777" w:rsidR="000E76CD" w:rsidRDefault="000E76CD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使用四个主要声调和一个轻声来表示不同的音高变化：第一声为高平调，第二声为升调，第三声为降升调（或低平调），第四声为降调，而轻声则没有固定的音高变化。虽然声调本身不增加拼音的数量，但它极大地丰富了汉语的语音表达能力。</w:t>
      </w:r>
    </w:p>
    <w:p w14:paraId="3C5BBBFD" w14:textId="77777777" w:rsidR="000E76CD" w:rsidRDefault="000E76CD">
      <w:pPr>
        <w:rPr>
          <w:rFonts w:hint="eastAsia"/>
        </w:rPr>
      </w:pPr>
    </w:p>
    <w:p w14:paraId="28171C1F" w14:textId="77777777" w:rsidR="000E76CD" w:rsidRDefault="000E76CD">
      <w:pPr>
        <w:rPr>
          <w:rFonts w:hint="eastAsia"/>
        </w:rPr>
      </w:pPr>
    </w:p>
    <w:p w14:paraId="74B291A9" w14:textId="77777777" w:rsidR="000E76CD" w:rsidRDefault="000E76CD">
      <w:pPr>
        <w:rPr>
          <w:rFonts w:hint="eastAsia"/>
        </w:rPr>
      </w:pPr>
      <w:r>
        <w:rPr>
          <w:rFonts w:hint="eastAsia"/>
        </w:rPr>
        <w:t>最后的总结</w:t>
      </w:r>
    </w:p>
    <w:p w14:paraId="4BE227EB" w14:textId="77777777" w:rsidR="000E76CD" w:rsidRDefault="000E76CD">
      <w:pPr>
        <w:rPr>
          <w:rFonts w:hint="eastAsia"/>
        </w:rPr>
      </w:pPr>
      <w:r>
        <w:rPr>
          <w:rFonts w:hint="eastAsia"/>
        </w:rPr>
        <w:t>汉语拼音由23个声母、35个韵母组成，并通过四种主要声调及轻声的变化来表示不同的发音。然而，这并不意味着汉语拼音的总数简单地等于声母加韵母再乘以声调数。由于一些组合不符合汉语的实际发音规则，实际可用的拼音组合会少于理论上的最大值。随着语言的发展和社会文化的变迁，汉语拼音也在不断地演变和发展，以更好地适应人们的需求。</w:t>
      </w:r>
    </w:p>
    <w:p w14:paraId="437DD478" w14:textId="77777777" w:rsidR="000E76CD" w:rsidRDefault="000E76CD">
      <w:pPr>
        <w:rPr>
          <w:rFonts w:hint="eastAsia"/>
        </w:rPr>
      </w:pPr>
    </w:p>
    <w:p w14:paraId="15CBA531" w14:textId="77777777" w:rsidR="000E76CD" w:rsidRDefault="000E76CD">
      <w:pPr>
        <w:rPr>
          <w:rFonts w:hint="eastAsia"/>
        </w:rPr>
      </w:pPr>
    </w:p>
    <w:p w14:paraId="4FF614E1" w14:textId="77777777" w:rsidR="000E76CD" w:rsidRDefault="000E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CD2C7" w14:textId="7E0CE690" w:rsidR="00962C8A" w:rsidRDefault="00962C8A"/>
    <w:sectPr w:rsidR="0096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8A"/>
    <w:rsid w:val="000E76CD"/>
    <w:rsid w:val="00962C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F8A41-5CE2-4F66-A57C-10393DE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